
<file path=[Content_Types].xml><?xml version="1.0" encoding="utf-8"?>
<Types xmlns="http://schemas.openxmlformats.org/package/2006/content-types">
  <Default ContentType="application/xml" Extension="xml"/>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30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MINISTRY OF EDUCATION AND SCIENCE OF UKRAINE</w:t>
        <w:br w:type="textWrapping"/>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VOLODYMYR DAHL EAST UKRAINIAN NATIONAL UNIVERSITY</w:t>
      </w:r>
    </w:p>
    <w:p w:rsidR="00000000" w:rsidDel="00000000" w:rsidP="00000000" w:rsidRDefault="00000000" w:rsidRPr="00000000" w14:paraId="000000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300"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30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EDUCATIONAL AND SCIENTIFIC INSTITUTE </w:t>
      </w:r>
    </w:p>
    <w:p w:rsidR="00000000" w:rsidDel="00000000" w:rsidP="00000000" w:rsidRDefault="00000000" w:rsidRPr="00000000" w14:paraId="0000000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30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OF ECONOMICS AND MANAGEMENT</w:t>
        <w:br w:type="textWrapping"/>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DEPARTMENT OF PUBLIC ADMINISTRATION, </w:t>
      </w:r>
    </w:p>
    <w:p w:rsidR="00000000" w:rsidDel="00000000" w:rsidP="00000000" w:rsidRDefault="00000000" w:rsidRPr="00000000" w14:paraId="0000000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30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MANAGEMENT AND MARKETING</w:t>
      </w:r>
    </w:p>
    <w:p w:rsidR="00000000" w:rsidDel="00000000" w:rsidP="00000000" w:rsidRDefault="00000000" w:rsidRPr="00000000" w14:paraId="00000006">
      <w:pPr>
        <w:shd w:fill="ffffff" w:val="clear"/>
        <w:spacing w:line="240" w:lineRule="auto"/>
        <w:ind w:right="-300" w:firstLine="720"/>
        <w:jc w:val="center"/>
        <w:rPr>
          <w:rFonts w:ascii="Times New Roman" w:cs="Times New Roman" w:eastAsia="Times New Roman" w:hAnsi="Times New Roman"/>
          <w:b w:val="1"/>
          <w:bCs w:val="1"/>
          <w:smallCaps w:val="1"/>
          <w:sz w:val="28"/>
          <w:szCs w:val="28"/>
          <w:highlight w:val="yellow"/>
        </w:rPr>
      </w:pPr>
      <w:r w:rsidDel="00000000" w:rsidR="00000000" w:rsidRPr="00000000">
        <w:rPr>
          <w:rtl w:val="0"/>
        </w:rPr>
      </w:r>
    </w:p>
    <w:p w:rsidR="00000000" w:rsidDel="00000000" w:rsidP="00000000" w:rsidRDefault="00000000" w:rsidRPr="00000000" w14:paraId="00000007">
      <w:pPr>
        <w:shd w:fill="ffffff" w:val="clear"/>
        <w:spacing w:line="240" w:lineRule="auto"/>
        <w:ind w:right="-300" w:firstLine="720"/>
        <w:jc w:val="center"/>
        <w:rPr>
          <w:rFonts w:ascii="Times New Roman" w:cs="Times New Roman" w:eastAsia="Times New Roman" w:hAnsi="Times New Roman"/>
          <w:b w:val="1"/>
          <w:bCs w:val="1"/>
          <w:smallCaps w:val="1"/>
          <w:sz w:val="28"/>
          <w:szCs w:val="28"/>
          <w:highlight w:val="yellow"/>
        </w:rPr>
      </w:pPr>
      <w:r w:rsidDel="00000000" w:rsidR="00000000" w:rsidRPr="00000000">
        <w:rPr>
          <w:rtl w:val="0"/>
        </w:rPr>
      </w:r>
    </w:p>
    <w:p w:rsidR="00000000" w:rsidDel="00000000" w:rsidP="00000000" w:rsidRDefault="00000000" w:rsidRPr="00000000" w14:paraId="00000008">
      <w:pPr>
        <w:shd w:fill="ffffff" w:val="clear"/>
        <w:spacing w:line="240" w:lineRule="auto"/>
        <w:ind w:right="-300" w:firstLine="720"/>
        <w:jc w:val="center"/>
        <w:rPr>
          <w:rFonts w:ascii="Times New Roman" w:cs="Times New Roman" w:eastAsia="Times New Roman" w:hAnsi="Times New Roman"/>
          <w:b w:val="1"/>
          <w:bCs w:val="1"/>
          <w:smallCaps w:val="1"/>
          <w:sz w:val="28"/>
          <w:szCs w:val="28"/>
          <w:highlight w:val="yellow"/>
        </w:rPr>
      </w:pPr>
      <w:r w:rsidDel="00000000" w:rsidR="00000000" w:rsidRPr="00000000">
        <w:rPr>
          <w:rtl w:val="0"/>
        </w:rPr>
      </w:r>
    </w:p>
    <w:p w:rsidR="00000000" w:rsidDel="00000000" w:rsidP="00000000" w:rsidRDefault="00000000" w:rsidRPr="00000000" w14:paraId="00000009">
      <w:pPr>
        <w:shd w:fill="ffffff" w:val="clear"/>
        <w:spacing w:line="240" w:lineRule="auto"/>
        <w:ind w:right="-300" w:firstLine="720"/>
        <w:jc w:val="center"/>
        <w:rPr>
          <w:rFonts w:ascii="Times New Roman" w:cs="Times New Roman" w:eastAsia="Times New Roman" w:hAnsi="Times New Roman"/>
          <w:b w:val="1"/>
          <w:bCs w:val="1"/>
          <w:smallCaps w:val="1"/>
          <w:sz w:val="28"/>
          <w:szCs w:val="28"/>
          <w:highlight w:val="yellow"/>
        </w:rPr>
      </w:pPr>
      <w:r w:rsidDel="00000000" w:rsidR="00000000" w:rsidRPr="00000000">
        <w:rPr>
          <w:rtl w:val="0"/>
        </w:rPr>
      </w:r>
    </w:p>
    <w:p w:rsidR="00000000" w:rsidDel="00000000" w:rsidP="00000000" w:rsidRDefault="00000000" w:rsidRPr="00000000" w14:paraId="0000000A">
      <w:pPr>
        <w:shd w:fill="ffffff" w:val="clear"/>
        <w:spacing w:line="240" w:lineRule="auto"/>
        <w:ind w:right="-300" w:firstLine="720"/>
        <w:jc w:val="center"/>
        <w:rPr>
          <w:rFonts w:ascii="Times New Roman" w:cs="Times New Roman" w:eastAsia="Times New Roman" w:hAnsi="Times New Roman"/>
          <w:b w:val="1"/>
          <w:bCs w:val="1"/>
          <w:smallCaps w:val="1"/>
          <w:sz w:val="28"/>
          <w:szCs w:val="28"/>
          <w:highlight w:val="yellow"/>
        </w:rPr>
      </w:pPr>
      <w:r w:rsidDel="00000000" w:rsidR="00000000" w:rsidRPr="00000000">
        <w:rPr>
          <w:rtl w:val="0"/>
        </w:rPr>
      </w:r>
    </w:p>
    <w:p w:rsidR="00000000" w:rsidDel="00000000" w:rsidP="00000000" w:rsidRDefault="00000000" w:rsidRPr="00000000" w14:paraId="0000000B">
      <w:pPr>
        <w:shd w:fill="ffffff" w:val="clear"/>
        <w:spacing w:line="240" w:lineRule="auto"/>
        <w:ind w:right="-300" w:firstLine="720"/>
        <w:jc w:val="center"/>
        <w:rPr>
          <w:rFonts w:ascii="Times New Roman" w:cs="Times New Roman" w:eastAsia="Times New Roman" w:hAnsi="Times New Roman"/>
          <w:b w:val="1"/>
          <w:bCs w:val="1"/>
          <w:smallCaps w:val="1"/>
          <w:sz w:val="28"/>
          <w:szCs w:val="28"/>
          <w:highlight w:val="yellow"/>
        </w:rPr>
      </w:pPr>
      <w:r w:rsidDel="00000000" w:rsidR="00000000" w:rsidRPr="00000000">
        <w:rPr>
          <w:rtl w:val="0"/>
        </w:rPr>
      </w:r>
    </w:p>
    <w:p w:rsidR="00000000" w:rsidDel="00000000" w:rsidP="00000000" w:rsidRDefault="00000000" w:rsidRPr="00000000" w14:paraId="0000000C">
      <w:pPr>
        <w:shd w:fill="ffffff" w:val="clear"/>
        <w:spacing w:line="240" w:lineRule="auto"/>
        <w:ind w:right="-300" w:firstLine="720"/>
        <w:jc w:val="center"/>
        <w:rPr>
          <w:rFonts w:ascii="Times New Roman" w:cs="Times New Roman" w:eastAsia="Times New Roman" w:hAnsi="Times New Roman"/>
          <w:b w:val="1"/>
          <w:bCs w:val="1"/>
          <w:smallCaps w:val="1"/>
          <w:sz w:val="28"/>
          <w:szCs w:val="28"/>
          <w:highlight w:val="yellow"/>
        </w:rPr>
      </w:pPr>
      <w:r w:rsidDel="00000000" w:rsidR="00000000" w:rsidRPr="00000000">
        <w:rPr>
          <w:rtl w:val="0"/>
        </w:rPr>
      </w:r>
    </w:p>
    <w:p w:rsidR="00000000" w:rsidDel="00000000" w:rsidP="00000000" w:rsidRDefault="00000000" w:rsidRPr="00000000" w14:paraId="0000000D">
      <w:pPr>
        <w:shd w:fill="ffffff" w:val="clear"/>
        <w:spacing w:line="240" w:lineRule="auto"/>
        <w:ind w:right="-300" w:firstLine="720"/>
        <w:jc w:val="center"/>
        <w:rPr>
          <w:rFonts w:ascii="Times New Roman" w:cs="Times New Roman" w:eastAsia="Times New Roman" w:hAnsi="Times New Roman"/>
          <w:b w:val="1"/>
          <w:bCs w:val="1"/>
          <w:smallCaps w:val="1"/>
          <w:sz w:val="28"/>
          <w:szCs w:val="28"/>
          <w:highlight w:val="yellow"/>
        </w:rPr>
      </w:pPr>
      <w:r w:rsidDel="00000000" w:rsidR="00000000" w:rsidRPr="00000000">
        <w:rPr>
          <w:rtl w:val="0"/>
        </w:rPr>
      </w:r>
    </w:p>
    <w:p w:rsidR="00000000" w:rsidDel="00000000" w:rsidP="00000000" w:rsidRDefault="00000000" w:rsidRPr="00000000" w14:paraId="0000000E">
      <w:pPr>
        <w:shd w:fill="ffffff" w:val="clear"/>
        <w:spacing w:line="240" w:lineRule="auto"/>
        <w:ind w:right="-300" w:firstLine="720"/>
        <w:jc w:val="center"/>
        <w:rPr>
          <w:rFonts w:ascii="Times New Roman" w:cs="Times New Roman" w:eastAsia="Times New Roman" w:hAnsi="Times New Roman"/>
          <w:b w:val="1"/>
          <w:bCs w:val="1"/>
          <w:smallCaps w:val="1"/>
          <w:sz w:val="28"/>
          <w:szCs w:val="28"/>
          <w:highlight w:val="yellow"/>
        </w:rPr>
      </w:pPr>
      <w:r w:rsidDel="00000000" w:rsidR="00000000" w:rsidRPr="00000000">
        <w:rPr>
          <w:rtl w:val="0"/>
        </w:rPr>
      </w:r>
    </w:p>
    <w:p w:rsidR="00000000" w:rsidDel="00000000" w:rsidP="00000000" w:rsidRDefault="00000000" w:rsidRPr="00000000" w14:paraId="000000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300" w:firstLine="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Methodological Guidelines for Practical Sessions </w:t>
      </w:r>
    </w:p>
    <w:p w:rsidR="00000000" w:rsidDel="00000000" w:rsidP="00000000" w:rsidRDefault="00000000" w:rsidRPr="00000000" w14:paraId="000000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300"/>
        <w:jc w:val="center"/>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b w:val="1"/>
          <w:bCs w:val="1"/>
          <w:sz w:val="28"/>
          <w:szCs w:val="28"/>
          <w:rtl w:val="0"/>
        </w:rPr>
        <w:t xml:space="preserve">on the discipline "Сhange Мanagement"</w:t>
      </w:r>
      <w:r w:rsidDel="00000000" w:rsidR="00000000" w:rsidRPr="00000000">
        <w:rPr>
          <w:rFonts w:ascii="Times New Roman" w:cs="Times New Roman" w:eastAsia="Times New Roman" w:hAnsi="Times New Roman"/>
          <w:b w:val="1"/>
          <w:bCs w:val="1"/>
          <w:sz w:val="28"/>
          <w:szCs w:val="28"/>
          <w:rtl w:val="0"/>
        </w:rPr>
        <w:br w:type="textWrapping"/>
      </w:r>
      <w:r w:rsidDel="00000000" w:rsidR="00000000" w:rsidRPr="00000000">
        <w:rPr>
          <w:rFonts w:ascii="Times New Roman" w:cs="Times New Roman" w:eastAsia="Times New Roman" w:hAnsi="Times New Roman"/>
          <w:i w:val="1"/>
          <w:iCs w:val="1"/>
          <w:sz w:val="28"/>
          <w:szCs w:val="28"/>
          <w:rtl w:val="0"/>
        </w:rPr>
        <w:t xml:space="preserve"> (for students of specialty D3 "Management", master's level, full-time and part-time study modes)</w:t>
      </w:r>
    </w:p>
    <w:p w:rsidR="00000000" w:rsidDel="00000000" w:rsidP="00000000" w:rsidRDefault="00000000" w:rsidRPr="00000000" w14:paraId="00000011">
      <w:pPr>
        <w:shd w:fill="ffffff" w:val="clear"/>
        <w:spacing w:line="240" w:lineRule="auto"/>
        <w:ind w:right="-300" w:firstLine="720"/>
        <w:jc w:val="center"/>
        <w:rPr>
          <w:rFonts w:ascii="Times New Roman" w:cs="Times New Roman" w:eastAsia="Times New Roman" w:hAnsi="Times New Roman"/>
          <w:b w:val="1"/>
          <w:bCs w:val="1"/>
          <w:smallCaps w:val="1"/>
          <w:sz w:val="28"/>
          <w:szCs w:val="28"/>
          <w:highlight w:val="yellow"/>
        </w:rPr>
      </w:pPr>
      <w:r w:rsidDel="00000000" w:rsidR="00000000" w:rsidRPr="00000000">
        <w:rPr>
          <w:rtl w:val="0"/>
        </w:rPr>
      </w:r>
    </w:p>
    <w:p w:rsidR="00000000" w:rsidDel="00000000" w:rsidP="00000000" w:rsidRDefault="00000000" w:rsidRPr="00000000" w14:paraId="00000012">
      <w:pPr>
        <w:shd w:fill="ffffff" w:val="clear"/>
        <w:spacing w:line="240" w:lineRule="auto"/>
        <w:ind w:right="-300" w:firstLine="720"/>
        <w:jc w:val="center"/>
        <w:rPr>
          <w:rFonts w:ascii="Times New Roman" w:cs="Times New Roman" w:eastAsia="Times New Roman" w:hAnsi="Times New Roman"/>
          <w:b w:val="1"/>
          <w:bCs w:val="1"/>
          <w:smallCaps w:val="1"/>
          <w:sz w:val="28"/>
          <w:szCs w:val="28"/>
          <w:highlight w:val="yellow"/>
        </w:rPr>
      </w:pPr>
      <w:r w:rsidDel="00000000" w:rsidR="00000000" w:rsidRPr="00000000">
        <w:rPr>
          <w:rtl w:val="0"/>
        </w:rPr>
      </w:r>
    </w:p>
    <w:p w:rsidR="00000000" w:rsidDel="00000000" w:rsidP="00000000" w:rsidRDefault="00000000" w:rsidRPr="00000000" w14:paraId="00000013">
      <w:pPr>
        <w:shd w:fill="ffffff" w:val="clear"/>
        <w:spacing w:line="240" w:lineRule="auto"/>
        <w:ind w:right="-300" w:firstLine="720"/>
        <w:jc w:val="center"/>
        <w:rPr>
          <w:rFonts w:ascii="Times New Roman" w:cs="Times New Roman" w:eastAsia="Times New Roman" w:hAnsi="Times New Roman"/>
          <w:b w:val="1"/>
          <w:bCs w:val="1"/>
          <w:smallCaps w:val="1"/>
          <w:sz w:val="28"/>
          <w:szCs w:val="28"/>
          <w:highlight w:val="yellow"/>
        </w:rPr>
      </w:pPr>
      <w:r w:rsidDel="00000000" w:rsidR="00000000" w:rsidRPr="00000000">
        <w:rPr>
          <w:rtl w:val="0"/>
        </w:rPr>
      </w:r>
    </w:p>
    <w:p w:rsidR="00000000" w:rsidDel="00000000" w:rsidP="00000000" w:rsidRDefault="00000000" w:rsidRPr="00000000" w14:paraId="00000014">
      <w:pPr>
        <w:shd w:fill="ffffff" w:val="clear"/>
        <w:spacing w:line="240" w:lineRule="auto"/>
        <w:ind w:right="-300" w:firstLine="720"/>
        <w:jc w:val="center"/>
        <w:rPr>
          <w:rFonts w:ascii="Times New Roman" w:cs="Times New Roman" w:eastAsia="Times New Roman" w:hAnsi="Times New Roman"/>
          <w:b w:val="1"/>
          <w:bCs w:val="1"/>
          <w:smallCaps w:val="1"/>
          <w:sz w:val="28"/>
          <w:szCs w:val="28"/>
          <w:highlight w:val="yellow"/>
        </w:rPr>
      </w:pPr>
      <w:r w:rsidDel="00000000" w:rsidR="00000000" w:rsidRPr="00000000">
        <w:rPr>
          <w:rtl w:val="0"/>
        </w:rPr>
      </w:r>
    </w:p>
    <w:p w:rsidR="00000000" w:rsidDel="00000000" w:rsidP="00000000" w:rsidRDefault="00000000" w:rsidRPr="00000000" w14:paraId="00000015">
      <w:pPr>
        <w:shd w:fill="ffffff" w:val="clear"/>
        <w:spacing w:line="240" w:lineRule="auto"/>
        <w:ind w:right="-300" w:firstLine="720"/>
        <w:jc w:val="center"/>
        <w:rPr>
          <w:rFonts w:ascii="Times New Roman" w:cs="Times New Roman" w:eastAsia="Times New Roman" w:hAnsi="Times New Roman"/>
          <w:b w:val="1"/>
          <w:bCs w:val="1"/>
          <w:smallCaps w:val="1"/>
          <w:sz w:val="28"/>
          <w:szCs w:val="28"/>
          <w:highlight w:val="yellow"/>
        </w:rPr>
      </w:pPr>
      <w:r w:rsidDel="00000000" w:rsidR="00000000" w:rsidRPr="00000000">
        <w:rPr>
          <w:rtl w:val="0"/>
        </w:rPr>
      </w:r>
    </w:p>
    <w:p w:rsidR="00000000" w:rsidDel="00000000" w:rsidP="00000000" w:rsidRDefault="00000000" w:rsidRPr="00000000" w14:paraId="00000016">
      <w:pPr>
        <w:shd w:fill="ffffff" w:val="clear"/>
        <w:spacing w:line="240" w:lineRule="auto"/>
        <w:ind w:right="-300" w:firstLine="720"/>
        <w:jc w:val="center"/>
        <w:rPr>
          <w:rFonts w:ascii="Times New Roman" w:cs="Times New Roman" w:eastAsia="Times New Roman" w:hAnsi="Times New Roman"/>
          <w:b w:val="1"/>
          <w:bCs w:val="1"/>
          <w:smallCaps w:val="1"/>
          <w:sz w:val="28"/>
          <w:szCs w:val="28"/>
          <w:highlight w:val="yellow"/>
        </w:rPr>
      </w:pPr>
      <w:r w:rsidDel="00000000" w:rsidR="00000000" w:rsidRPr="00000000">
        <w:rPr>
          <w:rtl w:val="0"/>
        </w:rPr>
      </w:r>
    </w:p>
    <w:p w:rsidR="00000000" w:rsidDel="00000000" w:rsidP="00000000" w:rsidRDefault="00000000" w:rsidRPr="00000000" w14:paraId="00000017">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5102.362204724409" w:right="-30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APPROVED</w:t>
      </w:r>
    </w:p>
    <w:p w:rsidR="00000000" w:rsidDel="00000000" w:rsidP="00000000" w:rsidRDefault="00000000" w:rsidRPr="00000000" w14:paraId="00000018">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5102.362204724409" w:right="-30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at the meeting of the Department of Public Administration, Management and Marketing</w:t>
      </w:r>
    </w:p>
    <w:p w:rsidR="00000000" w:rsidDel="00000000" w:rsidP="00000000" w:rsidRDefault="00000000" w:rsidRPr="00000000" w14:paraId="00000019">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5102.362204724409" w:right="-300" w:firstLine="0"/>
        <w:jc w:val="left"/>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Minutes No.7 dated January 27, 2026</w:t>
      </w:r>
    </w:p>
    <w:tbl>
      <w:tblPr>
        <w:tblStyle w:val="Table1"/>
        <w:tblW w:w="4860.0" w:type="dxa"/>
        <w:jc w:val="left"/>
        <w:tblInd w:w="4968.0" w:type="dxa"/>
        <w:tblLayout w:type="fixed"/>
        <w:tblLook w:val="0000"/>
      </w:tblPr>
      <w:tblGrid>
        <w:gridCol w:w="4860"/>
        <w:tblGridChange w:id="0">
          <w:tblGrid>
            <w:gridCol w:w="4860"/>
          </w:tblGrid>
        </w:tblGridChange>
      </w:tblGrid>
      <w:tr>
        <w:trPr>
          <w:cantSplit w:val="0"/>
          <w:tblHeader w:val="0"/>
        </w:trPr>
        <w:tc>
          <w:tcPr/>
          <w:p w:rsidR="00000000" w:rsidDel="00000000" w:rsidP="00000000" w:rsidRDefault="00000000" w:rsidRPr="00000000" w14:paraId="0000001A">
            <w:pPr>
              <w:spacing w:line="240" w:lineRule="auto"/>
              <w:ind w:right="-300"/>
              <w:jc w:val="right"/>
              <w:rPr>
                <w:rFonts w:ascii="Times New Roman" w:cs="Times New Roman" w:eastAsia="Times New Roman" w:hAnsi="Times New Roman"/>
                <w:sz w:val="28"/>
                <w:szCs w:val="28"/>
              </w:rPr>
            </w:pPr>
            <w:r w:rsidDel="00000000" w:rsidR="00000000" w:rsidRPr="00000000">
              <w:rPr>
                <w:rtl w:val="0"/>
              </w:rPr>
            </w:r>
          </w:p>
        </w:tc>
      </w:tr>
    </w:tbl>
    <w:p w:rsidR="00000000" w:rsidDel="00000000" w:rsidP="00000000" w:rsidRDefault="00000000" w:rsidRPr="00000000" w14:paraId="0000001B">
      <w:pPr>
        <w:shd w:fill="ffffff" w:val="clear"/>
        <w:spacing w:line="240" w:lineRule="auto"/>
        <w:ind w:right="-300" w:firstLine="720"/>
        <w:rPr>
          <w:rFonts w:ascii="Times New Roman" w:cs="Times New Roman" w:eastAsia="Times New Roman" w:hAnsi="Times New Roman"/>
          <w:b w:val="1"/>
          <w:bCs w:val="1"/>
          <w:smallCaps w:val="1"/>
          <w:sz w:val="28"/>
          <w:szCs w:val="28"/>
          <w:highlight w:val="yellow"/>
        </w:rPr>
      </w:pPr>
      <w:r w:rsidDel="00000000" w:rsidR="00000000" w:rsidRPr="00000000">
        <w:rPr>
          <w:rtl w:val="0"/>
        </w:rPr>
      </w:r>
    </w:p>
    <w:p w:rsidR="00000000" w:rsidDel="00000000" w:rsidP="00000000" w:rsidRDefault="00000000" w:rsidRPr="00000000" w14:paraId="0000001C">
      <w:pPr>
        <w:shd w:fill="ffffff" w:val="clear"/>
        <w:spacing w:line="240" w:lineRule="auto"/>
        <w:ind w:right="-300" w:firstLine="720"/>
        <w:jc w:val="center"/>
        <w:rPr>
          <w:rFonts w:ascii="Times New Roman" w:cs="Times New Roman" w:eastAsia="Times New Roman" w:hAnsi="Times New Roman"/>
          <w:b w:val="1"/>
          <w:bCs w:val="1"/>
          <w:smallCaps w:val="1"/>
          <w:sz w:val="28"/>
          <w:szCs w:val="28"/>
          <w:highlight w:val="yellow"/>
        </w:rPr>
      </w:pPr>
      <w:r w:rsidDel="00000000" w:rsidR="00000000" w:rsidRPr="00000000">
        <w:rPr>
          <w:rtl w:val="0"/>
        </w:rPr>
      </w:r>
    </w:p>
    <w:p w:rsidR="00000000" w:rsidDel="00000000" w:rsidP="00000000" w:rsidRDefault="00000000" w:rsidRPr="00000000" w14:paraId="0000001D">
      <w:pPr>
        <w:shd w:fill="ffffff" w:val="clear"/>
        <w:spacing w:line="240" w:lineRule="auto"/>
        <w:ind w:right="-300" w:firstLine="720"/>
        <w:jc w:val="center"/>
        <w:rPr>
          <w:rFonts w:ascii="Times New Roman" w:cs="Times New Roman" w:eastAsia="Times New Roman" w:hAnsi="Times New Roman"/>
          <w:b w:val="1"/>
          <w:bCs w:val="1"/>
          <w:smallCaps w:val="1"/>
          <w:sz w:val="28"/>
          <w:szCs w:val="28"/>
          <w:highlight w:val="yellow"/>
        </w:rPr>
      </w:pPr>
      <w:r w:rsidDel="00000000" w:rsidR="00000000" w:rsidRPr="00000000">
        <w:rPr>
          <w:rtl w:val="0"/>
        </w:rPr>
      </w:r>
    </w:p>
    <w:p w:rsidR="00000000" w:rsidDel="00000000" w:rsidP="00000000" w:rsidRDefault="00000000" w:rsidRPr="00000000" w14:paraId="0000001E">
      <w:pPr>
        <w:shd w:fill="ffffff" w:val="clear"/>
        <w:spacing w:line="240" w:lineRule="auto"/>
        <w:ind w:right="-300" w:firstLine="720"/>
        <w:jc w:val="center"/>
        <w:rPr>
          <w:rFonts w:ascii="Times New Roman" w:cs="Times New Roman" w:eastAsia="Times New Roman" w:hAnsi="Times New Roman"/>
          <w:b w:val="1"/>
          <w:bCs w:val="1"/>
          <w:smallCaps w:val="1"/>
          <w:sz w:val="28"/>
          <w:szCs w:val="28"/>
          <w:highlight w:val="yellow"/>
        </w:rPr>
      </w:pPr>
      <w:r w:rsidDel="00000000" w:rsidR="00000000" w:rsidRPr="00000000">
        <w:rPr>
          <w:rtl w:val="0"/>
        </w:rPr>
      </w:r>
    </w:p>
    <w:p w:rsidR="00000000" w:rsidDel="00000000" w:rsidP="00000000" w:rsidRDefault="00000000" w:rsidRPr="00000000" w14:paraId="0000001F">
      <w:pPr>
        <w:shd w:fill="ffffff" w:val="clear"/>
        <w:spacing w:line="240" w:lineRule="auto"/>
        <w:ind w:right="-300" w:firstLine="720"/>
        <w:jc w:val="center"/>
        <w:rPr>
          <w:rFonts w:ascii="Times New Roman" w:cs="Times New Roman" w:eastAsia="Times New Roman" w:hAnsi="Times New Roman"/>
          <w:b w:val="1"/>
          <w:bCs w:val="1"/>
          <w:smallCaps w:val="1"/>
          <w:sz w:val="28"/>
          <w:szCs w:val="28"/>
          <w:highlight w:val="yellow"/>
        </w:rPr>
      </w:pPr>
      <w:r w:rsidDel="00000000" w:rsidR="00000000" w:rsidRPr="00000000">
        <w:rPr>
          <w:rtl w:val="0"/>
        </w:rPr>
      </w:r>
    </w:p>
    <w:p w:rsidR="00000000" w:rsidDel="00000000" w:rsidP="00000000" w:rsidRDefault="00000000" w:rsidRPr="00000000" w14:paraId="00000020">
      <w:pPr>
        <w:shd w:fill="ffffff" w:val="clear"/>
        <w:spacing w:line="240" w:lineRule="auto"/>
        <w:ind w:right="-300" w:firstLine="720"/>
        <w:jc w:val="center"/>
        <w:rPr>
          <w:rFonts w:ascii="Times New Roman" w:cs="Times New Roman" w:eastAsia="Times New Roman" w:hAnsi="Times New Roman"/>
          <w:b w:val="1"/>
          <w:bCs w:val="1"/>
          <w:smallCaps w:val="1"/>
          <w:sz w:val="28"/>
          <w:szCs w:val="28"/>
          <w:highlight w:val="yellow"/>
        </w:rPr>
      </w:pPr>
      <w:r w:rsidDel="00000000" w:rsidR="00000000" w:rsidRPr="00000000">
        <w:rPr>
          <w:rtl w:val="0"/>
        </w:rPr>
      </w:r>
    </w:p>
    <w:p w:rsidR="00000000" w:rsidDel="00000000" w:rsidP="00000000" w:rsidRDefault="00000000" w:rsidRPr="00000000" w14:paraId="00000021">
      <w:pPr>
        <w:shd w:fill="ffffff" w:val="clear"/>
        <w:spacing w:line="240" w:lineRule="auto"/>
        <w:ind w:right="-300" w:firstLine="720"/>
        <w:jc w:val="center"/>
        <w:rPr>
          <w:rFonts w:ascii="Times New Roman" w:cs="Times New Roman" w:eastAsia="Times New Roman" w:hAnsi="Times New Roman"/>
          <w:b w:val="1"/>
          <w:bCs w:val="1"/>
          <w:smallCaps w:val="1"/>
          <w:sz w:val="28"/>
          <w:szCs w:val="28"/>
          <w:highlight w:val="yellow"/>
        </w:rPr>
      </w:pPr>
      <w:r w:rsidDel="00000000" w:rsidR="00000000" w:rsidRPr="00000000">
        <w:rPr>
          <w:rtl w:val="0"/>
        </w:rPr>
      </w:r>
    </w:p>
    <w:p w:rsidR="00000000" w:rsidDel="00000000" w:rsidP="00000000" w:rsidRDefault="00000000" w:rsidRPr="00000000" w14:paraId="00000022">
      <w:pPr>
        <w:shd w:fill="ffffff" w:val="clear"/>
        <w:spacing w:line="240" w:lineRule="auto"/>
        <w:ind w:right="-300" w:firstLine="720"/>
        <w:jc w:val="center"/>
        <w:rPr>
          <w:rFonts w:ascii="Times New Roman" w:cs="Times New Roman" w:eastAsia="Times New Roman" w:hAnsi="Times New Roman"/>
          <w:b w:val="1"/>
          <w:bCs w:val="1"/>
          <w:smallCaps w:val="1"/>
          <w:sz w:val="28"/>
          <w:szCs w:val="28"/>
          <w:highlight w:val="yellow"/>
        </w:rPr>
      </w:pPr>
      <w:r w:rsidDel="00000000" w:rsidR="00000000" w:rsidRPr="00000000">
        <w:rPr>
          <w:rtl w:val="0"/>
        </w:rPr>
      </w:r>
    </w:p>
    <w:p w:rsidR="00000000" w:rsidDel="00000000" w:rsidP="00000000" w:rsidRDefault="00000000" w:rsidRPr="00000000" w14:paraId="00000023">
      <w:pPr>
        <w:shd w:fill="ffffff" w:val="clear"/>
        <w:spacing w:line="240" w:lineRule="auto"/>
        <w:ind w:right="-300" w:firstLine="720"/>
        <w:jc w:val="center"/>
        <w:rPr>
          <w:rFonts w:ascii="Times New Roman" w:cs="Times New Roman" w:eastAsia="Times New Roman" w:hAnsi="Times New Roman"/>
          <w:b w:val="1"/>
          <w:bCs w:val="1"/>
          <w:smallCaps w:val="1"/>
          <w:sz w:val="28"/>
          <w:szCs w:val="28"/>
          <w:highlight w:val="yellow"/>
        </w:rPr>
      </w:pPr>
      <w:r w:rsidDel="00000000" w:rsidR="00000000" w:rsidRPr="00000000">
        <w:rPr>
          <w:rtl w:val="0"/>
        </w:rPr>
      </w:r>
    </w:p>
    <w:p w:rsidR="00000000" w:rsidDel="00000000" w:rsidP="00000000" w:rsidRDefault="00000000" w:rsidRPr="00000000" w14:paraId="00000024">
      <w:pPr>
        <w:shd w:fill="ffffff" w:val="clear"/>
        <w:spacing w:line="240" w:lineRule="auto"/>
        <w:ind w:right="-300" w:firstLine="720"/>
        <w:jc w:val="center"/>
        <w:rPr>
          <w:rFonts w:ascii="Times New Roman" w:cs="Times New Roman" w:eastAsia="Times New Roman" w:hAnsi="Times New Roman"/>
          <w:b w:val="1"/>
          <w:bCs w:val="1"/>
          <w:smallCaps w:val="1"/>
          <w:sz w:val="28"/>
          <w:szCs w:val="28"/>
          <w:highlight w:val="yellow"/>
        </w:rPr>
      </w:pPr>
      <w:r w:rsidDel="00000000" w:rsidR="00000000" w:rsidRPr="00000000">
        <w:rPr>
          <w:rtl w:val="0"/>
        </w:rPr>
      </w:r>
    </w:p>
    <w:p w:rsidR="00000000" w:rsidDel="00000000" w:rsidP="00000000" w:rsidRDefault="00000000" w:rsidRPr="00000000" w14:paraId="00000025">
      <w:pPr>
        <w:shd w:fill="ffffff" w:val="clear"/>
        <w:spacing w:line="240" w:lineRule="auto"/>
        <w:ind w:right="-300"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Kyiv, 2026</w:t>
      </w:r>
      <w:r w:rsidDel="00000000" w:rsidR="00000000" w:rsidRPr="00000000">
        <w:rPr>
          <w:rtl w:val="0"/>
        </w:rPr>
      </w:r>
    </w:p>
    <w:p w:rsidR="00000000" w:rsidDel="00000000" w:rsidP="00000000" w:rsidRDefault="00000000" w:rsidRPr="00000000" w14:paraId="00000026">
      <w:pPr>
        <w:shd w:fill="ffffff" w:val="clear"/>
        <w:spacing w:line="240" w:lineRule="auto"/>
        <w:ind w:right="-300" w:firstLine="720"/>
        <w:rPr>
          <w:rFonts w:ascii="Times New Roman" w:cs="Times New Roman" w:eastAsia="Times New Roman" w:hAnsi="Times New Roman"/>
          <w:sz w:val="28"/>
          <w:szCs w:val="28"/>
        </w:rPr>
      </w:pPr>
      <w:r w:rsidDel="00000000" w:rsidR="00000000" w:rsidRPr="00000000">
        <w:br w:type="page"/>
      </w:r>
      <w:r w:rsidDel="00000000" w:rsidR="00000000" w:rsidRPr="00000000">
        <w:rPr>
          <w:rFonts w:ascii="Times New Roman" w:cs="Times New Roman" w:eastAsia="Times New Roman" w:hAnsi="Times New Roman"/>
          <w:sz w:val="28"/>
          <w:szCs w:val="28"/>
          <w:rtl w:val="0"/>
        </w:rPr>
        <w:t xml:space="preserve">UDC 005.96</w:t>
      </w:r>
    </w:p>
    <w:p w:rsidR="00000000" w:rsidDel="00000000" w:rsidP="00000000" w:rsidRDefault="00000000" w:rsidRPr="00000000" w14:paraId="00000027">
      <w:pPr>
        <w:shd w:fill="ffffff" w:val="clear"/>
        <w:spacing w:after="0" w:before="0" w:line="240" w:lineRule="auto"/>
        <w:ind w:right="-3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Methodological Guidelines for Practical Sessions</w:t>
      </w: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on the discipline "Change Management" </w:t>
      </w:r>
      <w:r w:rsidDel="00000000" w:rsidR="00000000" w:rsidRPr="00000000">
        <w:rPr>
          <w:rFonts w:ascii="Times New Roman" w:cs="Times New Roman" w:eastAsia="Times New Roman" w:hAnsi="Times New Roman"/>
          <w:i w:val="1"/>
          <w:iCs w:val="1"/>
          <w:sz w:val="28"/>
          <w:szCs w:val="28"/>
          <w:rtl w:val="0"/>
        </w:rPr>
        <w:t xml:space="preserve">(for students of specialty D3 "Management", master's level, full-time and part-time study modes).</w:t>
      </w:r>
      <w:r w:rsidDel="00000000" w:rsidR="00000000" w:rsidRPr="00000000">
        <w:rPr>
          <w:rFonts w:ascii="Times New Roman" w:cs="Times New Roman" w:eastAsia="Times New Roman" w:hAnsi="Times New Roman"/>
          <w:sz w:val="28"/>
          <w:szCs w:val="28"/>
          <w:rtl w:val="0"/>
        </w:rPr>
        <w:t xml:space="preserve"> / Compiled by K.A. Pohorelova. — Kyiv: Publishing House of Volodymyr Dahl East Ukrainian National University, 2026. — </w:t>
      </w:r>
      <w:r w:rsidDel="00000000" w:rsidR="00000000" w:rsidRPr="00000000">
        <w:rPr>
          <w:rFonts w:ascii="Times New Roman" w:cs="Times New Roman" w:eastAsia="Times New Roman" w:hAnsi="Times New Roman"/>
          <w:sz w:val="28"/>
          <w:szCs w:val="28"/>
          <w:rtl w:val="0"/>
        </w:rPr>
        <w:t xml:space="preserve">36 p. [Text in English]</w:t>
      </w:r>
    </w:p>
    <w:p w:rsidR="00000000" w:rsidDel="00000000" w:rsidP="00000000" w:rsidRDefault="00000000" w:rsidRPr="00000000" w14:paraId="00000028">
      <w:pPr>
        <w:shd w:fill="ffffff" w:val="clear"/>
        <w:spacing w:after="240" w:before="24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These methodological guidelines are designed to support practical sessions on the discipline "Change Management". The publication serves as a comprehensive assessment manual, containing structured test banks for six key thematic modules.</w:t>
      </w:r>
    </w:p>
    <w:p w:rsidR="00000000" w:rsidDel="00000000" w:rsidP="00000000" w:rsidRDefault="00000000" w:rsidRPr="00000000" w14:paraId="00000029">
      <w:pPr>
        <w:shd w:fill="ffffff" w:val="clear"/>
        <w:spacing w:after="240" w:before="24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guide provides materials to evaluate students' understanding of essential change management theories, including Lewin's, Kotter's, ADKAR, and Burke–Litwin models, as well as team dynamics, resistance management, and digital transformation strategies. It includes topic-specific quizzes, a final comprehensive test, and alternative practical assignments aimed at fostering public speaking and analytical skills.</w:t>
      </w:r>
    </w:p>
    <w:p w:rsidR="00000000" w:rsidDel="00000000" w:rsidP="00000000" w:rsidRDefault="00000000" w:rsidRPr="00000000" w14:paraId="0000002A">
      <w:pPr>
        <w:shd w:fill="ffffff" w:val="clear"/>
        <w:spacing w:after="240" w:before="24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material is presented in English to support the international educational context and professional terminology acquisition.</w:t>
      </w:r>
    </w:p>
    <w:p w:rsidR="00000000" w:rsidDel="00000000" w:rsidP="00000000" w:rsidRDefault="00000000" w:rsidRPr="00000000" w14:paraId="0000002B">
      <w:pPr>
        <w:shd w:fill="ffffff" w:val="clear"/>
        <w:spacing w:after="0" w:before="0" w:line="240" w:lineRule="auto"/>
        <w:ind w:right="-30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C">
      <w:pPr>
        <w:shd w:fill="ffffff" w:val="clear"/>
        <w:spacing w:after="0" w:before="0" w:line="240" w:lineRule="auto"/>
        <w:ind w:right="-30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D">
      <w:pPr>
        <w:spacing w:line="240" w:lineRule="auto"/>
        <w:ind w:right="-300" w:firstLine="709"/>
        <w:jc w:val="center"/>
        <w:rPr>
          <w:rFonts w:ascii="Times New Roman" w:cs="Times New Roman" w:eastAsia="Times New Roman" w:hAnsi="Times New Roman"/>
          <w:b w:val="1"/>
          <w:bCs w:val="1"/>
          <w:smallCaps w:val="1"/>
          <w:sz w:val="28"/>
          <w:szCs w:val="28"/>
          <w:highlight w:val="yellow"/>
        </w:rPr>
      </w:pPr>
      <w:r w:rsidDel="00000000" w:rsidR="00000000" w:rsidRPr="00000000">
        <w:rPr>
          <w:rtl w:val="0"/>
        </w:rPr>
      </w:r>
    </w:p>
    <w:p w:rsidR="00000000" w:rsidDel="00000000" w:rsidP="00000000" w:rsidRDefault="00000000" w:rsidRPr="00000000" w14:paraId="0000002E">
      <w:pPr>
        <w:spacing w:line="240" w:lineRule="auto"/>
        <w:ind w:right="-300" w:firstLine="709"/>
        <w:jc w:val="center"/>
        <w:rPr>
          <w:rFonts w:ascii="Times New Roman" w:cs="Times New Roman" w:eastAsia="Times New Roman" w:hAnsi="Times New Roman"/>
          <w:b w:val="1"/>
          <w:bCs w:val="1"/>
          <w:smallCaps w:val="1"/>
          <w:sz w:val="28"/>
          <w:szCs w:val="28"/>
          <w:highlight w:val="yellow"/>
        </w:rPr>
      </w:pPr>
      <w:r w:rsidDel="00000000" w:rsidR="00000000" w:rsidRPr="00000000">
        <w:rPr>
          <w:rtl w:val="0"/>
        </w:rPr>
      </w:r>
    </w:p>
    <w:tbl>
      <w:tblPr>
        <w:tblStyle w:val="Table2"/>
        <w:tblW w:w="10050.0" w:type="dxa"/>
        <w:jc w:val="left"/>
        <w:tblInd w:w="-41.99999999999999" w:type="dxa"/>
        <w:tblLayout w:type="fixed"/>
        <w:tblLook w:val="0000"/>
      </w:tblPr>
      <w:tblGrid>
        <w:gridCol w:w="6450"/>
        <w:gridCol w:w="3600"/>
        <w:tblGridChange w:id="0">
          <w:tblGrid>
            <w:gridCol w:w="6450"/>
            <w:gridCol w:w="3600"/>
          </w:tblGrid>
        </w:tblGridChange>
      </w:tblGrid>
      <w:tr>
        <w:trPr>
          <w:cantSplit w:val="0"/>
          <w:tblHeader w:val="0"/>
        </w:trPr>
        <w:tc>
          <w:tcPr/>
          <w:p w:rsidR="00000000" w:rsidDel="00000000" w:rsidP="00000000" w:rsidRDefault="00000000" w:rsidRPr="00000000" w14:paraId="0000002F">
            <w:pPr>
              <w:spacing w:line="240" w:lineRule="auto"/>
              <w:ind w:right="-30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Compiler:</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30">
            <w:pPr>
              <w:spacing w:line="240" w:lineRule="auto"/>
              <w:ind w:right="-30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1">
            <w:pPr>
              <w:spacing w:line="240" w:lineRule="auto"/>
              <w:ind w:right="-300"/>
              <w:rPr>
                <w:rFonts w:ascii="Times New Roman" w:cs="Times New Roman" w:eastAsia="Times New Roman" w:hAnsi="Times New Roman"/>
                <w:smallCaps w:val="1"/>
                <w:sz w:val="28"/>
                <w:szCs w:val="28"/>
              </w:rPr>
            </w:pPr>
            <w:r w:rsidDel="00000000" w:rsidR="00000000" w:rsidRPr="00000000">
              <w:rPr>
                <w:rtl w:val="0"/>
              </w:rPr>
            </w:r>
          </w:p>
        </w:tc>
        <w:tc>
          <w:tcPr/>
          <w:p w:rsidR="00000000" w:rsidDel="00000000" w:rsidP="00000000" w:rsidRDefault="00000000" w:rsidRPr="00000000" w14:paraId="00000032">
            <w:pPr>
              <w:spacing w:line="240" w:lineRule="auto"/>
              <w:ind w:right="-30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K.A. Pohorelova, PhD (Economics), Associate Professor</w:t>
            </w:r>
            <w:r w:rsidDel="00000000" w:rsidR="00000000" w:rsidRPr="00000000">
              <w:rPr>
                <w:rtl w:val="0"/>
              </w:rPr>
            </w:r>
          </w:p>
        </w:tc>
      </w:tr>
      <w:tr>
        <w:trPr>
          <w:cantSplit w:val="0"/>
          <w:tblHeader w:val="0"/>
        </w:trPr>
        <w:tc>
          <w:tcPr/>
          <w:p w:rsidR="00000000" w:rsidDel="00000000" w:rsidP="00000000" w:rsidRDefault="00000000" w:rsidRPr="00000000" w14:paraId="00000033">
            <w:pPr>
              <w:spacing w:line="240" w:lineRule="auto"/>
              <w:ind w:right="-300"/>
              <w:rPr>
                <w:rFonts w:ascii="Times New Roman" w:cs="Times New Roman" w:eastAsia="Times New Roman" w:hAnsi="Times New Roman"/>
                <w:smallCaps w:val="1"/>
                <w:sz w:val="28"/>
                <w:szCs w:val="28"/>
              </w:rPr>
            </w:pPr>
            <w:r w:rsidDel="00000000" w:rsidR="00000000" w:rsidRPr="00000000">
              <w:rPr>
                <w:rtl w:val="0"/>
              </w:rPr>
            </w:r>
          </w:p>
        </w:tc>
        <w:tc>
          <w:tcPr/>
          <w:p w:rsidR="00000000" w:rsidDel="00000000" w:rsidP="00000000" w:rsidRDefault="00000000" w:rsidRPr="00000000" w14:paraId="00000034">
            <w:pPr>
              <w:spacing w:line="240" w:lineRule="auto"/>
              <w:ind w:right="-300"/>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p w:rsidR="00000000" w:rsidDel="00000000" w:rsidP="00000000" w:rsidRDefault="00000000" w:rsidRPr="00000000" w14:paraId="00000035">
            <w:pPr>
              <w:spacing w:line="240" w:lineRule="auto"/>
              <w:ind w:right="-30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Reviewer:</w:t>
            </w:r>
          </w:p>
        </w:tc>
        <w:tc>
          <w:tcPr/>
          <w:p w:rsidR="00000000" w:rsidDel="00000000" w:rsidP="00000000" w:rsidRDefault="00000000" w:rsidRPr="00000000" w14:paraId="00000036">
            <w:pPr>
              <w:spacing w:line="240" w:lineRule="auto"/>
              <w:ind w:right="-30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H.V. Kozachenko, </w:t>
            </w:r>
          </w:p>
          <w:p w:rsidR="00000000" w:rsidDel="00000000" w:rsidP="00000000" w:rsidRDefault="00000000" w:rsidRPr="00000000" w14:paraId="00000037">
            <w:pPr>
              <w:spacing w:line="240" w:lineRule="auto"/>
              <w:ind w:right="-30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Professor</w:t>
            </w:r>
          </w:p>
          <w:p w:rsidR="00000000" w:rsidDel="00000000" w:rsidP="00000000" w:rsidRDefault="00000000" w:rsidRPr="00000000" w14:paraId="00000038">
            <w:pPr>
              <w:spacing w:line="240" w:lineRule="auto"/>
              <w:ind w:right="-30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9">
            <w:pPr>
              <w:spacing w:line="240" w:lineRule="auto"/>
              <w:ind w:right="-300"/>
              <w:rPr>
                <w:rFonts w:ascii="Times New Roman" w:cs="Times New Roman" w:eastAsia="Times New Roman" w:hAnsi="Times New Roman"/>
                <w:smallCaps w:val="1"/>
                <w:sz w:val="28"/>
                <w:szCs w:val="28"/>
              </w:rPr>
            </w:pPr>
            <w:r w:rsidDel="00000000" w:rsidR="00000000" w:rsidRPr="00000000">
              <w:rPr>
                <w:rtl w:val="0"/>
              </w:rPr>
            </w:r>
          </w:p>
        </w:tc>
      </w:tr>
    </w:tbl>
    <w:p w:rsidR="00000000" w:rsidDel="00000000" w:rsidP="00000000" w:rsidRDefault="00000000" w:rsidRPr="00000000" w14:paraId="0000003A">
      <w:pPr>
        <w:pStyle w:val="Heading3"/>
        <w:keepNext w:val="0"/>
        <w:keepLines w:val="0"/>
        <w:spacing w:before="280" w:line="240" w:lineRule="auto"/>
        <w:ind w:right="-300"/>
        <w:jc w:val="center"/>
        <w:rPr>
          <w:rFonts w:ascii="Times New Roman" w:cs="Times New Roman" w:eastAsia="Times New Roman" w:hAnsi="Times New Roman"/>
          <w:b w:val="1"/>
          <w:bCs w:val="1"/>
          <w:smallCaps w:val="1"/>
          <w:color w:val="000000"/>
          <w:sz w:val="26"/>
          <w:szCs w:val="26"/>
        </w:rPr>
      </w:pPr>
      <w:bookmarkStart w:colFirst="0" w:colLast="0" w:name="_tx2vp7b2o1j4" w:id="0"/>
      <w:bookmarkEnd w:id="0"/>
      <w:r w:rsidDel="00000000" w:rsidR="00000000" w:rsidRPr="00000000">
        <w:br w:type="page"/>
      </w:r>
      <w:r w:rsidDel="00000000" w:rsidR="00000000" w:rsidRPr="00000000">
        <w:rPr>
          <w:rtl w:val="0"/>
        </w:rPr>
      </w:r>
    </w:p>
    <w:p w:rsidR="00000000" w:rsidDel="00000000" w:rsidP="00000000" w:rsidRDefault="00000000" w:rsidRPr="00000000" w14:paraId="0000003B">
      <w:pPr>
        <w:pStyle w:val="Heading3"/>
        <w:keepNext w:val="0"/>
        <w:keepLines w:val="0"/>
        <w:spacing w:before="280" w:line="240" w:lineRule="auto"/>
        <w:ind w:right="-300"/>
        <w:jc w:val="center"/>
        <w:rPr>
          <w:rFonts w:ascii="Times New Roman" w:cs="Times New Roman" w:eastAsia="Times New Roman" w:hAnsi="Times New Roman"/>
          <w:b w:val="1"/>
          <w:bCs w:val="1"/>
          <w:smallCaps w:val="1"/>
          <w:color w:val="000000"/>
          <w:sz w:val="26"/>
          <w:szCs w:val="26"/>
        </w:rPr>
      </w:pPr>
      <w:bookmarkStart w:colFirst="0" w:colLast="0" w:name="_lj89i1in1de2" w:id="1"/>
      <w:bookmarkEnd w:id="1"/>
      <w:r w:rsidDel="00000000" w:rsidR="00000000" w:rsidRPr="00000000">
        <w:rPr>
          <w:rFonts w:ascii="Times New Roman" w:cs="Times New Roman" w:eastAsia="Times New Roman" w:hAnsi="Times New Roman"/>
          <w:b w:val="1"/>
          <w:bCs w:val="1"/>
          <w:smallCaps w:val="1"/>
          <w:color w:val="000000"/>
          <w:sz w:val="26"/>
          <w:szCs w:val="26"/>
          <w:rtl w:val="0"/>
        </w:rPr>
        <w:t xml:space="preserve">INTRODUCTION</w:t>
      </w:r>
    </w:p>
    <w:p w:rsidR="00000000" w:rsidDel="00000000" w:rsidP="00000000" w:rsidRDefault="00000000" w:rsidRPr="00000000" w14:paraId="0000003C">
      <w:pPr>
        <w:rPr/>
      </w:pPr>
      <w:r w:rsidDel="00000000" w:rsidR="00000000" w:rsidRPr="00000000">
        <w:rPr>
          <w:rtl w:val="0"/>
        </w:rPr>
      </w:r>
    </w:p>
    <w:p w:rsidR="00000000" w:rsidDel="00000000" w:rsidP="00000000" w:rsidRDefault="00000000" w:rsidRPr="00000000" w14:paraId="0000003D">
      <w:pPr>
        <w:keepNext w:val="0"/>
        <w:keepLines w:val="0"/>
        <w:pageBreakBefore w:val="0"/>
        <w:widowControl w:val="1"/>
        <w:pBdr>
          <w:top w:color="e5e7eb" w:space="0" w:sz="0" w:val="none"/>
          <w:left w:color="e5e7eb" w:space="0" w:sz="0" w:val="none"/>
          <w:bottom w:color="e5e7eb" w:space="0" w:sz="0" w:val="none"/>
          <w:right w:color="e5e7eb" w:space="0" w:sz="0" w:val="none"/>
          <w:between w:color="e5e7eb" w:space="0" w:sz="0" w:val="none"/>
        </w:pBdr>
        <w:shd w:fill="ffffff" w:val="clear"/>
        <w:spacing w:after="0" w:before="0" w:line="240" w:lineRule="auto"/>
        <w:ind w:left="0" w:right="-30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These methodological guidelines are designed to support practical sessions for the "Change Management" course and are targeted at Master’s level students. The course structure comprises 6 lectures, 3 practical sessions, and a final test.</w:t>
      </w:r>
    </w:p>
    <w:p w:rsidR="00000000" w:rsidDel="00000000" w:rsidP="00000000" w:rsidRDefault="00000000" w:rsidRPr="00000000" w14:paraId="0000003E">
      <w:pPr>
        <w:keepNext w:val="0"/>
        <w:keepLines w:val="0"/>
        <w:pageBreakBefore w:val="0"/>
        <w:widowControl w:val="1"/>
        <w:pBdr>
          <w:top w:color="e5e7eb" w:space="0" w:sz="0" w:val="none"/>
          <w:left w:color="e5e7eb" w:space="0" w:sz="0" w:val="none"/>
          <w:bottom w:color="e5e7eb" w:space="0" w:sz="0" w:val="none"/>
          <w:right w:color="e5e7eb" w:space="0" w:sz="0" w:val="none"/>
          <w:between w:color="e5e7eb" w:space="0" w:sz="0" w:val="none"/>
        </w:pBdr>
        <w:shd w:fill="ffffff" w:val="clear"/>
        <w:spacing w:after="0" w:before="0" w:line="240" w:lineRule="auto"/>
        <w:ind w:left="0" w:right="-30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primary goal of this publication is to ensure flexibility in the learning process and provide equal opportunities for all students. Acknowledging that many students combine their studies with full-time employment and may not always be available for synchronous online sessions, testing has been selected as the primary format for practical work. This approach allows every student to earn current grades regardless of their work schedule or other commitments.</w:t>
      </w:r>
    </w:p>
    <w:p w:rsidR="00000000" w:rsidDel="00000000" w:rsidP="00000000" w:rsidRDefault="00000000" w:rsidRPr="00000000" w14:paraId="0000003F">
      <w:pPr>
        <w:keepNext w:val="0"/>
        <w:keepLines w:val="0"/>
        <w:pageBreakBefore w:val="0"/>
        <w:widowControl w:val="1"/>
        <w:pBdr>
          <w:top w:color="e5e7eb" w:space="0" w:sz="0" w:val="none"/>
          <w:left w:color="e5e7eb" w:space="0" w:sz="0" w:val="none"/>
          <w:bottom w:color="e5e7eb" w:space="0" w:sz="0" w:val="none"/>
          <w:right w:color="e5e7eb" w:space="0" w:sz="0" w:val="none"/>
          <w:between w:color="e5e7eb" w:space="0" w:sz="0" w:val="none"/>
        </w:pBdr>
        <w:shd w:fill="ffffff" w:val="clear"/>
        <w:spacing w:after="0" w:before="0" w:line="240" w:lineRule="auto"/>
        <w:ind w:left="0" w:right="-30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Structure of the Guidelines This manual contains test banks for each of the 6 lecture topics, as well as a final comprehensive test (totaling 7 assessments). Additionally, it includes an alternative assignment option for the final practical session. To ensure better material retention and systematic learning, it is recommended to structure the educational process on a modular basis: holding one practical session (testing) after covering every two lecture topics. This helps structure the material and gives students a clear understanding of what to prepare for.</w:t>
      </w:r>
    </w:p>
    <w:p w:rsidR="00000000" w:rsidDel="00000000" w:rsidP="00000000" w:rsidRDefault="00000000" w:rsidRPr="00000000" w14:paraId="00000040">
      <w:pPr>
        <w:keepNext w:val="0"/>
        <w:keepLines w:val="0"/>
        <w:pageBreakBefore w:val="0"/>
        <w:widowControl w:val="1"/>
        <w:pBdr>
          <w:top w:color="e5e7eb" w:space="0" w:sz="0" w:val="none"/>
          <w:left w:color="e5e7eb" w:space="0" w:sz="0" w:val="none"/>
          <w:bottom w:color="e5e7eb" w:space="0" w:sz="0" w:val="none"/>
          <w:right w:color="e5e7eb" w:space="0" w:sz="0" w:val="none"/>
          <w:between w:color="e5e7eb" w:space="0" w:sz="0" w:val="none"/>
        </w:pBdr>
        <w:shd w:fill="ffffff" w:val="clear"/>
        <w:spacing w:after="0" w:before="0" w:line="240" w:lineRule="auto"/>
        <w:ind w:left="0" w:right="-30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Technical Support.</w:t>
      </w:r>
      <w:r w:rsidDel="00000000" w:rsidR="00000000" w:rsidRPr="00000000">
        <w:rPr>
          <w:rFonts w:ascii="Times New Roman" w:cs="Times New Roman" w:eastAsia="Times New Roman" w:hAnsi="Times New Roman"/>
          <w:sz w:val="28"/>
          <w:szCs w:val="28"/>
          <w:rtl w:val="0"/>
        </w:rPr>
        <w:t xml:space="preserve"> The learning process is organized on the Microsoft Teams platform. Tests are integrated into the course via the Microsoft Forms application, ensuring ease of access and automated grading.</w:t>
      </w:r>
    </w:p>
    <w:p w:rsidR="00000000" w:rsidDel="00000000" w:rsidP="00000000" w:rsidRDefault="00000000" w:rsidRPr="00000000" w14:paraId="00000041">
      <w:pPr>
        <w:keepNext w:val="0"/>
        <w:keepLines w:val="0"/>
        <w:pageBreakBefore w:val="0"/>
        <w:widowControl w:val="1"/>
        <w:pBdr>
          <w:top w:color="e5e7eb" w:space="0" w:sz="0" w:val="none"/>
          <w:left w:color="e5e7eb" w:space="0" w:sz="0" w:val="none"/>
          <w:bottom w:color="e5e7eb" w:space="0" w:sz="0" w:val="none"/>
          <w:right w:color="e5e7eb" w:space="0" w:sz="0" w:val="none"/>
          <w:between w:color="e5e7eb" w:space="0" w:sz="0" w:val="none"/>
        </w:pBdr>
        <w:shd w:fill="ffffff" w:val="clear"/>
        <w:spacing w:after="0" w:before="0" w:line="240" w:lineRule="auto"/>
        <w:ind w:left="0" w:right="-30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Assessment System To encourage student engagement and ensure objective evaluation, the following grading system is proposed:</w:t>
      </w:r>
    </w:p>
    <w:p w:rsidR="00000000" w:rsidDel="00000000" w:rsidP="00000000" w:rsidRDefault="00000000" w:rsidRPr="00000000" w14:paraId="00000042">
      <w:pPr>
        <w:keepNext w:val="0"/>
        <w:keepLines w:val="0"/>
        <w:pageBreakBefore w:val="0"/>
        <w:widowControl w:val="1"/>
        <w:pBdr>
          <w:top w:color="e5e7eb" w:space="0" w:sz="0" w:val="none"/>
          <w:left w:color="e5e7eb" w:space="0" w:sz="0" w:val="none"/>
          <w:bottom w:color="e5e7eb" w:space="0" w:sz="0" w:val="none"/>
          <w:right w:color="e5e7eb" w:space="0" w:sz="0" w:val="none"/>
          <w:between w:color="e5e7eb" w:space="0" w:sz="0" w:val="none"/>
        </w:pBdr>
        <w:shd w:fill="ffffff" w:val="clear"/>
        <w:spacing w:after="0" w:before="0" w:line="240" w:lineRule="auto"/>
        <w:ind w:left="0" w:right="-30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Current Control: Each topic test consists of 25 questions. Each correct answer is worth 4 points, allowing students to score a maximum of 100 points per test.</w:t>
      </w:r>
    </w:p>
    <w:p w:rsidR="00000000" w:rsidDel="00000000" w:rsidP="00000000" w:rsidRDefault="00000000" w:rsidRPr="00000000" w14:paraId="00000043">
      <w:pPr>
        <w:keepNext w:val="0"/>
        <w:keepLines w:val="0"/>
        <w:pageBreakBefore w:val="0"/>
        <w:widowControl w:val="1"/>
        <w:pBdr>
          <w:top w:color="e5e7eb" w:space="0" w:sz="0" w:val="none"/>
          <w:left w:color="e5e7eb" w:space="0" w:sz="0" w:val="none"/>
          <w:bottom w:color="e5e7eb" w:space="0" w:sz="0" w:val="none"/>
          <w:right w:color="e5e7eb" w:space="0" w:sz="0" w:val="none"/>
          <w:between w:color="e5e7eb" w:space="0" w:sz="0" w:val="none"/>
        </w:pBdr>
        <w:shd w:fill="ffffff" w:val="clear"/>
        <w:spacing w:after="0" w:before="0" w:line="240" w:lineRule="auto"/>
        <w:ind w:left="0" w:right="-30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Final Grade: The final grade for the course is calculated based on two components:</w:t>
      </w:r>
    </w:p>
    <w:p w:rsidR="00000000" w:rsidDel="00000000" w:rsidP="00000000" w:rsidRDefault="00000000" w:rsidRPr="00000000" w14:paraId="00000044">
      <w:pPr>
        <w:keepNext w:val="0"/>
        <w:keepLines w:val="0"/>
        <w:pageBreakBefore w:val="0"/>
        <w:widowControl w:val="1"/>
        <w:pBdr>
          <w:top w:color="e5e7eb" w:space="0" w:sz="0" w:val="none"/>
          <w:left w:color="e5e7eb" w:space="0" w:sz="0" w:val="none"/>
          <w:bottom w:color="e5e7eb" w:space="0" w:sz="0" w:val="none"/>
          <w:right w:color="e5e7eb" w:space="0" w:sz="0" w:val="none"/>
          <w:between w:color="e5e7eb" w:space="0" w:sz="0" w:val="none"/>
        </w:pBdr>
        <w:shd w:fill="ffffff" w:val="clear"/>
        <w:spacing w:after="0" w:before="0" w:line="240" w:lineRule="auto"/>
        <w:ind w:left="0" w:right="-30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70% — result of the final exam (final test);</w:t>
      </w:r>
    </w:p>
    <w:p w:rsidR="00000000" w:rsidDel="00000000" w:rsidP="00000000" w:rsidRDefault="00000000" w:rsidRPr="00000000" w14:paraId="00000045">
      <w:pPr>
        <w:keepNext w:val="0"/>
        <w:keepLines w:val="0"/>
        <w:pageBreakBefore w:val="0"/>
        <w:widowControl w:val="1"/>
        <w:pBdr>
          <w:top w:color="e5e7eb" w:space="0" w:sz="0" w:val="none"/>
          <w:left w:color="e5e7eb" w:space="0" w:sz="0" w:val="none"/>
          <w:bottom w:color="e5e7eb" w:space="0" w:sz="0" w:val="none"/>
          <w:right w:color="e5e7eb" w:space="0" w:sz="0" w:val="none"/>
          <w:between w:color="e5e7eb" w:space="0" w:sz="0" w:val="none"/>
        </w:pBdr>
        <w:shd w:fill="ffffff" w:val="clear"/>
        <w:spacing w:after="0" w:before="0" w:line="240" w:lineRule="auto"/>
        <w:ind w:left="0" w:right="-30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 — the average score obtained from practical sessions throughout the course.</w:t>
      </w:r>
    </w:p>
    <w:p w:rsidR="00000000" w:rsidDel="00000000" w:rsidP="00000000" w:rsidRDefault="00000000" w:rsidRPr="00000000" w14:paraId="00000046">
      <w:pPr>
        <w:keepNext w:val="0"/>
        <w:keepLines w:val="0"/>
        <w:pageBreakBefore w:val="0"/>
        <w:widowControl w:val="1"/>
        <w:pBdr>
          <w:top w:color="e5e7eb" w:space="0" w:sz="0" w:val="none"/>
          <w:left w:color="e5e7eb" w:space="0" w:sz="0" w:val="none"/>
          <w:bottom w:color="e5e7eb" w:space="0" w:sz="0" w:val="none"/>
          <w:right w:color="e5e7eb" w:space="0" w:sz="0" w:val="none"/>
          <w:between w:color="e5e7eb" w:space="0" w:sz="0" w:val="none"/>
        </w:pBdr>
        <w:shd w:fill="ffffff" w:val="clear"/>
        <w:spacing w:after="0" w:before="0" w:line="240" w:lineRule="auto"/>
        <w:ind w:left="0" w:right="-300"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This structure encourages students to accumulate points during the semester, engage deeply with the lecture material, and approach the final exam with a high level of preparation.</w:t>
      </w:r>
    </w:p>
    <w:p w:rsidR="00000000" w:rsidDel="00000000" w:rsidP="00000000" w:rsidRDefault="00000000" w:rsidRPr="00000000" w14:paraId="00000047">
      <w:pPr>
        <w:spacing w:line="240" w:lineRule="auto"/>
        <w:ind w:right="-300"/>
        <w:jc w:val="center"/>
        <w:rPr>
          <w:rFonts w:ascii="Times New Roman" w:cs="Times New Roman" w:eastAsia="Times New Roman" w:hAnsi="Times New Roman"/>
          <w:smallCaps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48">
      <w:pPr>
        <w:spacing w:line="240" w:lineRule="auto"/>
        <w:ind w:right="-30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LECTURE 1: INTRODUCTION TO CHANGE MANAGEMENT</w:t>
      </w:r>
    </w:p>
    <w:p w:rsidR="00000000" w:rsidDel="00000000" w:rsidP="00000000" w:rsidRDefault="00000000" w:rsidRPr="00000000" w14:paraId="00000049">
      <w:pPr>
        <w:spacing w:line="240" w:lineRule="auto"/>
        <w:ind w:right="-30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A">
      <w:pPr>
        <w:pStyle w:val="Heading3"/>
        <w:keepNext w:val="0"/>
        <w:keepLines w:val="0"/>
        <w:numPr>
          <w:ilvl w:val="0"/>
          <w:numId w:val="14"/>
        </w:numPr>
        <w:pBdr>
          <w:top w:color="e5e7eb" w:space="0" w:sz="0" w:val="none"/>
          <w:left w:color="e5e7eb" w:space="0" w:sz="0" w:val="none"/>
          <w:bottom w:color="e5e7eb" w:space="0" w:sz="0" w:val="none"/>
          <w:right w:color="e5e7eb" w:space="0" w:sz="0" w:val="none"/>
          <w:between w:color="e5e7eb" w:space="0" w:sz="0" w:val="none"/>
        </w:pBdr>
        <w:shd w:fill="ffffff" w:val="clear"/>
        <w:spacing w:after="0" w:before="0" w:line="240" w:lineRule="auto"/>
        <w:ind w:left="720" w:right="-300" w:hanging="360"/>
        <w:rPr>
          <w:rFonts w:ascii="Times New Roman" w:cs="Times New Roman" w:eastAsia="Times New Roman" w:hAnsi="Times New Roman"/>
          <w:i w:val="1"/>
          <w:iCs w:val="1"/>
          <w:color w:val="000000"/>
        </w:rPr>
      </w:pPr>
      <w:bookmarkStart w:colFirst="0" w:colLast="0" w:name="_m2xi6t12zgml" w:id="2"/>
      <w:bookmarkEnd w:id="2"/>
      <w:r w:rsidDel="00000000" w:rsidR="00000000" w:rsidRPr="00000000">
        <w:rPr>
          <w:rFonts w:ascii="Times New Roman" w:cs="Times New Roman" w:eastAsia="Times New Roman" w:hAnsi="Times New Roman"/>
          <w:i w:val="1"/>
          <w:iCs w:val="1"/>
          <w:color w:val="000000"/>
          <w:rtl w:val="0"/>
        </w:rPr>
        <w:t xml:space="preserve">Introduction to change management</w:t>
      </w:r>
      <w:r w:rsidDel="00000000" w:rsidR="00000000" w:rsidRPr="00000000">
        <w:rPr>
          <w:rtl w:val="0"/>
        </w:rPr>
      </w:r>
    </w:p>
    <w:p w:rsidR="00000000" w:rsidDel="00000000" w:rsidP="00000000" w:rsidRDefault="00000000" w:rsidRPr="00000000" w14:paraId="0000004B">
      <w:pPr>
        <w:pStyle w:val="Heading3"/>
        <w:keepNext w:val="0"/>
        <w:keepLines w:val="0"/>
        <w:numPr>
          <w:ilvl w:val="1"/>
          <w:numId w:val="14"/>
        </w:numPr>
        <w:pBdr>
          <w:top w:color="e5e7eb" w:space="0" w:sz="0" w:val="none"/>
          <w:left w:color="e5e7eb" w:space="0" w:sz="0" w:val="none"/>
          <w:bottom w:color="e5e7eb" w:space="0" w:sz="0" w:val="none"/>
          <w:right w:color="e5e7eb" w:space="0" w:sz="0" w:val="none"/>
          <w:between w:color="e5e7eb" w:space="0" w:sz="0" w:val="none"/>
        </w:pBdr>
        <w:shd w:fill="ffffff" w:val="clear"/>
        <w:spacing w:after="0" w:before="0" w:line="240" w:lineRule="auto"/>
        <w:ind w:left="1440" w:right="-300" w:hanging="360"/>
        <w:jc w:val="both"/>
        <w:rPr>
          <w:rFonts w:ascii="Times New Roman" w:cs="Times New Roman" w:eastAsia="Times New Roman" w:hAnsi="Times New Roman"/>
          <w:i w:val="1"/>
          <w:iCs w:val="1"/>
          <w:color w:val="000000"/>
        </w:rPr>
      </w:pPr>
      <w:bookmarkStart w:colFirst="0" w:colLast="0" w:name="_vnjw22so7gze" w:id="3"/>
      <w:bookmarkEnd w:id="3"/>
      <w:r w:rsidDel="00000000" w:rsidR="00000000" w:rsidRPr="00000000">
        <w:rPr>
          <w:rFonts w:ascii="Times New Roman" w:cs="Times New Roman" w:eastAsia="Times New Roman" w:hAnsi="Times New Roman"/>
          <w:i w:val="1"/>
          <w:iCs w:val="1"/>
          <w:color w:val="000000"/>
          <w:rtl w:val="0"/>
        </w:rPr>
        <w:t xml:space="preserve">Introduction to personal and corporate change</w:t>
      </w:r>
      <w:r w:rsidDel="00000000" w:rsidR="00000000" w:rsidRPr="00000000">
        <w:rPr>
          <w:rtl w:val="0"/>
        </w:rPr>
      </w:r>
    </w:p>
    <w:p w:rsidR="00000000" w:rsidDel="00000000" w:rsidP="00000000" w:rsidRDefault="00000000" w:rsidRPr="00000000" w14:paraId="0000004C">
      <w:pPr>
        <w:pStyle w:val="Heading3"/>
        <w:keepNext w:val="0"/>
        <w:keepLines w:val="0"/>
        <w:numPr>
          <w:ilvl w:val="1"/>
          <w:numId w:val="14"/>
        </w:numPr>
        <w:pBdr>
          <w:top w:color="e5e7eb" w:space="0" w:sz="0" w:val="none"/>
          <w:left w:color="e5e7eb" w:space="0" w:sz="0" w:val="none"/>
          <w:bottom w:color="e5e7eb" w:space="0" w:sz="0" w:val="none"/>
          <w:right w:color="e5e7eb" w:space="0" w:sz="0" w:val="none"/>
          <w:between w:color="e5e7eb" w:space="0" w:sz="0" w:val="none"/>
        </w:pBdr>
        <w:shd w:fill="ffffff" w:val="clear"/>
        <w:spacing w:after="0" w:before="0" w:line="240" w:lineRule="auto"/>
        <w:ind w:left="1440" w:right="-300" w:hanging="360"/>
        <w:jc w:val="both"/>
        <w:rPr>
          <w:rFonts w:ascii="Times New Roman" w:cs="Times New Roman" w:eastAsia="Times New Roman" w:hAnsi="Times New Roman"/>
          <w:i w:val="1"/>
          <w:iCs w:val="1"/>
          <w:color w:val="000000"/>
        </w:rPr>
      </w:pPr>
      <w:r w:rsidDel="00000000" w:rsidR="00000000" w:rsidRPr="00000000">
        <w:rPr>
          <w:rFonts w:ascii="Times New Roman" w:cs="Times New Roman" w:eastAsia="Times New Roman" w:hAnsi="Times New Roman"/>
          <w:i w:val="1"/>
          <w:iCs w:val="1"/>
          <w:color w:val="000000"/>
          <w:rtl w:val="0"/>
        </w:rPr>
        <w:t xml:space="preserve">Definition and meaning of change in the corporate context.</w:t>
      </w:r>
      <w:r w:rsidDel="00000000" w:rsidR="00000000" w:rsidRPr="00000000">
        <w:rPr>
          <w:rtl w:val="0"/>
        </w:rPr>
      </w:r>
    </w:p>
    <w:p w:rsidR="00000000" w:rsidDel="00000000" w:rsidP="00000000" w:rsidRDefault="00000000" w:rsidRPr="00000000" w14:paraId="0000004D">
      <w:pPr>
        <w:pStyle w:val="Heading3"/>
        <w:keepNext w:val="0"/>
        <w:keepLines w:val="0"/>
        <w:numPr>
          <w:ilvl w:val="1"/>
          <w:numId w:val="14"/>
        </w:numPr>
        <w:pBdr>
          <w:top w:color="e5e7eb" w:space="0" w:sz="0" w:val="none"/>
          <w:left w:color="e5e7eb" w:space="0" w:sz="0" w:val="none"/>
          <w:bottom w:color="e5e7eb" w:space="0" w:sz="0" w:val="none"/>
          <w:right w:color="e5e7eb" w:space="0" w:sz="0" w:val="none"/>
          <w:between w:color="e5e7eb" w:space="0" w:sz="0" w:val="none"/>
        </w:pBdr>
        <w:shd w:fill="ffffff" w:val="clear"/>
        <w:spacing w:after="0" w:before="0" w:line="240" w:lineRule="auto"/>
        <w:ind w:left="1440" w:right="-300" w:hanging="360"/>
        <w:jc w:val="both"/>
        <w:rPr>
          <w:rFonts w:ascii="Times New Roman" w:cs="Times New Roman" w:eastAsia="Times New Roman" w:hAnsi="Times New Roman"/>
          <w:i w:val="1"/>
          <w:iCs w:val="1"/>
          <w:color w:val="000000"/>
        </w:rPr>
      </w:pPr>
      <w:r w:rsidDel="00000000" w:rsidR="00000000" w:rsidRPr="00000000">
        <w:rPr>
          <w:rFonts w:ascii="Times New Roman" w:cs="Times New Roman" w:eastAsia="Times New Roman" w:hAnsi="Times New Roman"/>
          <w:i w:val="1"/>
          <w:iCs w:val="1"/>
          <w:color w:val="000000"/>
          <w:rtl w:val="0"/>
        </w:rPr>
        <w:t xml:space="preserve">The historical evolution of change management.</w:t>
      </w:r>
      <w:r w:rsidDel="00000000" w:rsidR="00000000" w:rsidRPr="00000000">
        <w:rPr>
          <w:rtl w:val="0"/>
        </w:rPr>
      </w:r>
    </w:p>
    <w:p w:rsidR="00000000" w:rsidDel="00000000" w:rsidP="00000000" w:rsidRDefault="00000000" w:rsidRPr="00000000" w14:paraId="0000004E">
      <w:pPr>
        <w:pStyle w:val="Heading3"/>
        <w:keepNext w:val="0"/>
        <w:keepLines w:val="0"/>
        <w:numPr>
          <w:ilvl w:val="0"/>
          <w:numId w:val="14"/>
        </w:numPr>
        <w:pBdr>
          <w:top w:color="e5e7eb" w:space="0" w:sz="0" w:val="none"/>
          <w:left w:color="e5e7eb" w:space="0" w:sz="0" w:val="none"/>
          <w:bottom w:color="e5e7eb" w:space="0" w:sz="0" w:val="none"/>
          <w:right w:color="e5e7eb" w:space="0" w:sz="0" w:val="none"/>
          <w:between w:color="e5e7eb" w:space="0" w:sz="0" w:val="none"/>
        </w:pBdr>
        <w:shd w:fill="ffffff" w:val="clear"/>
        <w:spacing w:after="0" w:before="0" w:line="240" w:lineRule="auto"/>
        <w:ind w:left="720" w:right="-300" w:hanging="360"/>
        <w:jc w:val="both"/>
        <w:rPr>
          <w:rFonts w:ascii="Times New Roman" w:cs="Times New Roman" w:eastAsia="Times New Roman" w:hAnsi="Times New Roman"/>
          <w:i w:val="1"/>
          <w:iCs w:val="1"/>
          <w:color w:val="000000"/>
        </w:rPr>
      </w:pPr>
      <w:r w:rsidDel="00000000" w:rsidR="00000000" w:rsidRPr="00000000">
        <w:rPr>
          <w:rFonts w:ascii="Times New Roman" w:cs="Times New Roman" w:eastAsia="Times New Roman" w:hAnsi="Times New Roman"/>
          <w:i w:val="1"/>
          <w:iCs w:val="1"/>
          <w:color w:val="000000"/>
          <w:rtl w:val="0"/>
        </w:rPr>
        <w:t xml:space="preserve">Theories of change management</w:t>
      </w:r>
      <w:r w:rsidDel="00000000" w:rsidR="00000000" w:rsidRPr="00000000">
        <w:rPr>
          <w:rtl w:val="0"/>
        </w:rPr>
      </w:r>
    </w:p>
    <w:p w:rsidR="00000000" w:rsidDel="00000000" w:rsidP="00000000" w:rsidRDefault="00000000" w:rsidRPr="00000000" w14:paraId="0000004F">
      <w:pPr>
        <w:pStyle w:val="Heading3"/>
        <w:keepNext w:val="0"/>
        <w:keepLines w:val="0"/>
        <w:numPr>
          <w:ilvl w:val="1"/>
          <w:numId w:val="14"/>
        </w:numPr>
        <w:pBdr>
          <w:top w:color="e5e7eb" w:space="0" w:sz="0" w:val="none"/>
          <w:left w:color="e5e7eb" w:space="0" w:sz="0" w:val="none"/>
          <w:bottom w:color="e5e7eb" w:space="0" w:sz="0" w:val="none"/>
          <w:right w:color="e5e7eb" w:space="0" w:sz="0" w:val="none"/>
          <w:between w:color="e5e7eb" w:space="0" w:sz="0" w:val="none"/>
        </w:pBdr>
        <w:shd w:fill="ffffff" w:val="clear"/>
        <w:spacing w:after="0" w:before="0" w:line="240" w:lineRule="auto"/>
        <w:ind w:left="1440" w:right="-300" w:hanging="360"/>
        <w:jc w:val="both"/>
        <w:rPr>
          <w:rFonts w:ascii="Times New Roman" w:cs="Times New Roman" w:eastAsia="Times New Roman" w:hAnsi="Times New Roman"/>
          <w:i w:val="1"/>
          <w:iCs w:val="1"/>
          <w:color w:val="000000"/>
        </w:rPr>
      </w:pPr>
      <w:r w:rsidDel="00000000" w:rsidR="00000000" w:rsidRPr="00000000">
        <w:rPr>
          <w:rFonts w:ascii="Times New Roman" w:cs="Times New Roman" w:eastAsia="Times New Roman" w:hAnsi="Times New Roman"/>
          <w:i w:val="1"/>
          <w:iCs w:val="1"/>
          <w:color w:val="000000"/>
          <w:rtl w:val="0"/>
        </w:rPr>
        <w:t xml:space="preserve">Overview of the main theories and models.</w:t>
      </w:r>
      <w:r w:rsidDel="00000000" w:rsidR="00000000" w:rsidRPr="00000000">
        <w:rPr>
          <w:rtl w:val="0"/>
        </w:rPr>
      </w:r>
    </w:p>
    <w:p w:rsidR="00000000" w:rsidDel="00000000" w:rsidP="00000000" w:rsidRDefault="00000000" w:rsidRPr="00000000" w14:paraId="00000050">
      <w:pPr>
        <w:pStyle w:val="Heading3"/>
        <w:keepNext w:val="0"/>
        <w:keepLines w:val="0"/>
        <w:numPr>
          <w:ilvl w:val="1"/>
          <w:numId w:val="14"/>
        </w:numPr>
        <w:pBdr>
          <w:top w:color="e5e7eb" w:space="0" w:sz="0" w:val="none"/>
          <w:left w:color="e5e7eb" w:space="0" w:sz="0" w:val="none"/>
          <w:bottom w:color="e5e7eb" w:space="0" w:sz="0" w:val="none"/>
          <w:right w:color="e5e7eb" w:space="0" w:sz="0" w:val="none"/>
          <w:between w:color="e5e7eb" w:space="0" w:sz="0" w:val="none"/>
        </w:pBdr>
        <w:shd w:fill="ffffff" w:val="clear"/>
        <w:spacing w:after="0" w:before="0" w:line="240" w:lineRule="auto"/>
        <w:ind w:left="1440" w:right="-300" w:hanging="360"/>
        <w:jc w:val="both"/>
        <w:rPr>
          <w:rFonts w:ascii="Times New Roman" w:cs="Times New Roman" w:eastAsia="Times New Roman" w:hAnsi="Times New Roman"/>
          <w:i w:val="1"/>
          <w:iCs w:val="1"/>
          <w:color w:val="000000"/>
        </w:rPr>
      </w:pPr>
      <w:r w:rsidDel="00000000" w:rsidR="00000000" w:rsidRPr="00000000">
        <w:rPr>
          <w:rFonts w:ascii="Times New Roman" w:cs="Times New Roman" w:eastAsia="Times New Roman" w:hAnsi="Times New Roman"/>
          <w:i w:val="1"/>
          <w:iCs w:val="1"/>
          <w:color w:val="000000"/>
          <w:rtl w:val="0"/>
        </w:rPr>
        <w:t xml:space="preserve">Comparing and contrasting different approaches.</w:t>
      </w:r>
      <w:r w:rsidDel="00000000" w:rsidR="00000000" w:rsidRPr="00000000">
        <w:rPr>
          <w:rtl w:val="0"/>
        </w:rPr>
      </w:r>
    </w:p>
    <w:p w:rsidR="00000000" w:rsidDel="00000000" w:rsidP="00000000" w:rsidRDefault="00000000" w:rsidRPr="00000000" w14:paraId="00000051">
      <w:pPr>
        <w:pStyle w:val="Heading3"/>
        <w:keepNext w:val="0"/>
        <w:keepLines w:val="0"/>
        <w:numPr>
          <w:ilvl w:val="0"/>
          <w:numId w:val="14"/>
        </w:numPr>
        <w:pBdr>
          <w:top w:color="e5e7eb" w:space="0" w:sz="0" w:val="none"/>
          <w:left w:color="e5e7eb" w:space="0" w:sz="0" w:val="none"/>
          <w:bottom w:color="e5e7eb" w:space="0" w:sz="0" w:val="none"/>
          <w:right w:color="e5e7eb" w:space="0" w:sz="0" w:val="none"/>
          <w:between w:color="e5e7eb" w:space="0" w:sz="0" w:val="none"/>
        </w:pBdr>
        <w:shd w:fill="ffffff" w:val="clear"/>
        <w:spacing w:after="0" w:before="0" w:line="240" w:lineRule="auto"/>
        <w:ind w:left="720" w:right="-300" w:hanging="360"/>
        <w:jc w:val="both"/>
        <w:rPr>
          <w:rFonts w:ascii="Times New Roman" w:cs="Times New Roman" w:eastAsia="Times New Roman" w:hAnsi="Times New Roman"/>
          <w:i w:val="1"/>
          <w:iCs w:val="1"/>
          <w:color w:val="000000"/>
        </w:rPr>
      </w:pPr>
      <w:r w:rsidDel="00000000" w:rsidR="00000000" w:rsidRPr="00000000">
        <w:rPr>
          <w:rFonts w:ascii="Times New Roman" w:cs="Times New Roman" w:eastAsia="Times New Roman" w:hAnsi="Times New Roman"/>
          <w:i w:val="1"/>
          <w:iCs w:val="1"/>
          <w:color w:val="000000"/>
          <w:rtl w:val="0"/>
        </w:rPr>
        <w:t xml:space="preserve">Change management process</w:t>
      </w:r>
      <w:r w:rsidDel="00000000" w:rsidR="00000000" w:rsidRPr="00000000">
        <w:rPr>
          <w:rtl w:val="0"/>
        </w:rPr>
      </w:r>
    </w:p>
    <w:p w:rsidR="00000000" w:rsidDel="00000000" w:rsidP="00000000" w:rsidRDefault="00000000" w:rsidRPr="00000000" w14:paraId="00000052">
      <w:pPr>
        <w:pStyle w:val="Heading3"/>
        <w:keepNext w:val="0"/>
        <w:keepLines w:val="0"/>
        <w:numPr>
          <w:ilvl w:val="1"/>
          <w:numId w:val="14"/>
        </w:numPr>
        <w:pBdr>
          <w:top w:color="e5e7eb" w:space="0" w:sz="0" w:val="none"/>
          <w:left w:color="e5e7eb" w:space="0" w:sz="0" w:val="none"/>
          <w:bottom w:color="e5e7eb" w:space="0" w:sz="0" w:val="none"/>
          <w:right w:color="e5e7eb" w:space="0" w:sz="0" w:val="none"/>
          <w:between w:color="e5e7eb" w:space="0" w:sz="0" w:val="none"/>
        </w:pBdr>
        <w:shd w:fill="ffffff" w:val="clear"/>
        <w:spacing w:after="0" w:before="0" w:line="240" w:lineRule="auto"/>
        <w:ind w:left="1440" w:right="-300" w:hanging="360"/>
        <w:jc w:val="both"/>
        <w:rPr>
          <w:rFonts w:ascii="Times New Roman" w:cs="Times New Roman" w:eastAsia="Times New Roman" w:hAnsi="Times New Roman"/>
          <w:i w:val="1"/>
          <w:iCs w:val="1"/>
          <w:color w:val="000000"/>
        </w:rPr>
      </w:pPr>
      <w:r w:rsidDel="00000000" w:rsidR="00000000" w:rsidRPr="00000000">
        <w:rPr>
          <w:rFonts w:ascii="Times New Roman" w:cs="Times New Roman" w:eastAsia="Times New Roman" w:hAnsi="Times New Roman"/>
          <w:i w:val="1"/>
          <w:iCs w:val="1"/>
          <w:color w:val="000000"/>
          <w:rtl w:val="0"/>
        </w:rPr>
        <w:t xml:space="preserve">Stages of the change management process.</w:t>
      </w:r>
      <w:r w:rsidDel="00000000" w:rsidR="00000000" w:rsidRPr="00000000">
        <w:rPr>
          <w:rtl w:val="0"/>
        </w:rPr>
      </w:r>
    </w:p>
    <w:p w:rsidR="00000000" w:rsidDel="00000000" w:rsidP="00000000" w:rsidRDefault="00000000" w:rsidRPr="00000000" w14:paraId="00000053">
      <w:pPr>
        <w:pStyle w:val="Heading3"/>
        <w:keepNext w:val="0"/>
        <w:keepLines w:val="0"/>
        <w:numPr>
          <w:ilvl w:val="1"/>
          <w:numId w:val="14"/>
        </w:numPr>
        <w:pBdr>
          <w:top w:color="e5e7eb" w:space="0" w:sz="0" w:val="none"/>
          <w:left w:color="e5e7eb" w:space="0" w:sz="0" w:val="none"/>
          <w:bottom w:color="e5e7eb" w:space="0" w:sz="0" w:val="none"/>
          <w:right w:color="e5e7eb" w:space="0" w:sz="0" w:val="none"/>
          <w:between w:color="e5e7eb" w:space="0" w:sz="0" w:val="none"/>
        </w:pBdr>
        <w:shd w:fill="ffffff" w:val="clear"/>
        <w:spacing w:after="0" w:before="0" w:line="240" w:lineRule="auto"/>
        <w:ind w:left="1440" w:right="-300" w:hanging="360"/>
        <w:jc w:val="both"/>
        <w:rPr>
          <w:rFonts w:ascii="Times New Roman" w:cs="Times New Roman" w:eastAsia="Times New Roman" w:hAnsi="Times New Roman"/>
          <w:i w:val="1"/>
          <w:iCs w:val="1"/>
          <w:color w:val="000000"/>
        </w:rPr>
      </w:pPr>
      <w:r w:rsidDel="00000000" w:rsidR="00000000" w:rsidRPr="00000000">
        <w:rPr>
          <w:rFonts w:ascii="Times New Roman" w:cs="Times New Roman" w:eastAsia="Times New Roman" w:hAnsi="Times New Roman"/>
          <w:i w:val="1"/>
          <w:iCs w:val="1"/>
          <w:color w:val="000000"/>
          <w:rtl w:val="0"/>
        </w:rPr>
        <w:t xml:space="preserve">Tools and techniques for effective change management.</w:t>
      </w:r>
      <w:r w:rsidDel="00000000" w:rsidR="00000000" w:rsidRPr="00000000">
        <w:rPr>
          <w:rtl w:val="0"/>
        </w:rPr>
      </w:r>
    </w:p>
    <w:p w:rsidR="00000000" w:rsidDel="00000000" w:rsidP="00000000" w:rsidRDefault="00000000" w:rsidRPr="00000000" w14:paraId="00000054">
      <w:pPr>
        <w:pStyle w:val="Heading3"/>
        <w:keepNext w:val="0"/>
        <w:keepLines w:val="0"/>
        <w:numPr>
          <w:ilvl w:val="0"/>
          <w:numId w:val="14"/>
        </w:numPr>
        <w:pBdr>
          <w:top w:color="e5e7eb" w:space="0" w:sz="0" w:val="none"/>
          <w:left w:color="e5e7eb" w:space="0" w:sz="0" w:val="none"/>
          <w:bottom w:color="e5e7eb" w:space="0" w:sz="0" w:val="none"/>
          <w:right w:color="e5e7eb" w:space="0" w:sz="0" w:val="none"/>
          <w:between w:color="e5e7eb" w:space="0" w:sz="0" w:val="none"/>
        </w:pBdr>
        <w:shd w:fill="ffffff" w:val="clear"/>
        <w:spacing w:after="0" w:before="0" w:line="240" w:lineRule="auto"/>
        <w:ind w:left="720" w:right="-300" w:hanging="360"/>
        <w:jc w:val="both"/>
        <w:rPr>
          <w:rFonts w:ascii="Times New Roman" w:cs="Times New Roman" w:eastAsia="Times New Roman" w:hAnsi="Times New Roman"/>
          <w:i w:val="1"/>
          <w:iCs w:val="1"/>
          <w:color w:val="000000"/>
        </w:rPr>
      </w:pPr>
      <w:r w:rsidDel="00000000" w:rsidR="00000000" w:rsidRPr="00000000">
        <w:rPr>
          <w:rFonts w:ascii="Times New Roman" w:cs="Times New Roman" w:eastAsia="Times New Roman" w:hAnsi="Times New Roman"/>
          <w:i w:val="1"/>
          <w:iCs w:val="1"/>
          <w:color w:val="000000"/>
          <w:rtl w:val="0"/>
        </w:rPr>
        <w:t xml:space="preserve">Challenges and resistance to change</w:t>
      </w:r>
      <w:r w:rsidDel="00000000" w:rsidR="00000000" w:rsidRPr="00000000">
        <w:rPr>
          <w:rtl w:val="0"/>
        </w:rPr>
      </w:r>
    </w:p>
    <w:p w:rsidR="00000000" w:rsidDel="00000000" w:rsidP="00000000" w:rsidRDefault="00000000" w:rsidRPr="00000000" w14:paraId="00000055">
      <w:pPr>
        <w:pStyle w:val="Heading3"/>
        <w:keepNext w:val="0"/>
        <w:keepLines w:val="0"/>
        <w:numPr>
          <w:ilvl w:val="1"/>
          <w:numId w:val="14"/>
        </w:numPr>
        <w:pBdr>
          <w:top w:color="e5e7eb" w:space="0" w:sz="0" w:val="none"/>
          <w:left w:color="e5e7eb" w:space="0" w:sz="0" w:val="none"/>
          <w:bottom w:color="e5e7eb" w:space="0" w:sz="0" w:val="none"/>
          <w:right w:color="e5e7eb" w:space="0" w:sz="0" w:val="none"/>
          <w:between w:color="e5e7eb" w:space="0" w:sz="0" w:val="none"/>
        </w:pBdr>
        <w:shd w:fill="ffffff" w:val="clear"/>
        <w:spacing w:after="0" w:before="0" w:line="240" w:lineRule="auto"/>
        <w:ind w:left="1440" w:right="-300" w:hanging="360"/>
        <w:jc w:val="both"/>
        <w:rPr>
          <w:rFonts w:ascii="Times New Roman" w:cs="Times New Roman" w:eastAsia="Times New Roman" w:hAnsi="Times New Roman"/>
          <w:i w:val="1"/>
          <w:iCs w:val="1"/>
          <w:color w:val="000000"/>
        </w:rPr>
      </w:pPr>
      <w:r w:rsidDel="00000000" w:rsidR="00000000" w:rsidRPr="00000000">
        <w:rPr>
          <w:rFonts w:ascii="Times New Roman" w:cs="Times New Roman" w:eastAsia="Times New Roman" w:hAnsi="Times New Roman"/>
          <w:i w:val="1"/>
          <w:iCs w:val="1"/>
          <w:color w:val="000000"/>
          <w:rtl w:val="0"/>
        </w:rPr>
        <w:t xml:space="preserve">Factors that cause resistance to change among employees.</w:t>
      </w:r>
      <w:r w:rsidDel="00000000" w:rsidR="00000000" w:rsidRPr="00000000">
        <w:rPr>
          <w:rtl w:val="0"/>
        </w:rPr>
      </w:r>
    </w:p>
    <w:p w:rsidR="00000000" w:rsidDel="00000000" w:rsidP="00000000" w:rsidRDefault="00000000" w:rsidRPr="00000000" w14:paraId="00000056">
      <w:pPr>
        <w:pStyle w:val="Heading3"/>
        <w:keepNext w:val="0"/>
        <w:keepLines w:val="0"/>
        <w:numPr>
          <w:ilvl w:val="1"/>
          <w:numId w:val="14"/>
        </w:numPr>
        <w:pBdr>
          <w:top w:color="e5e7eb" w:space="0" w:sz="0" w:val="none"/>
          <w:left w:color="e5e7eb" w:space="0" w:sz="0" w:val="none"/>
          <w:bottom w:color="e5e7eb" w:space="0" w:sz="0" w:val="none"/>
          <w:right w:color="e5e7eb" w:space="0" w:sz="0" w:val="none"/>
          <w:between w:color="e5e7eb" w:space="0" w:sz="0" w:val="none"/>
        </w:pBdr>
        <w:shd w:fill="ffffff" w:val="clear"/>
        <w:spacing w:after="0" w:before="0" w:line="240" w:lineRule="auto"/>
        <w:ind w:left="1440" w:right="-300" w:hanging="360"/>
        <w:jc w:val="both"/>
        <w:rPr>
          <w:rFonts w:ascii="Times New Roman" w:cs="Times New Roman" w:eastAsia="Times New Roman" w:hAnsi="Times New Roman"/>
          <w:i w:val="1"/>
          <w:iCs w:val="1"/>
          <w:color w:val="000000"/>
        </w:rPr>
      </w:pPr>
      <w:r w:rsidDel="00000000" w:rsidR="00000000" w:rsidRPr="00000000">
        <w:rPr>
          <w:rFonts w:ascii="Times New Roman" w:cs="Times New Roman" w:eastAsia="Times New Roman" w:hAnsi="Times New Roman"/>
          <w:i w:val="1"/>
          <w:iCs w:val="1"/>
          <w:color w:val="000000"/>
          <w:rtl w:val="0"/>
        </w:rPr>
        <w:t xml:space="preserve">Strategies for overcoming resistance and implementing change.</w:t>
      </w:r>
      <w:r w:rsidDel="00000000" w:rsidR="00000000" w:rsidRPr="00000000">
        <w:rPr>
          <w:rtl w:val="0"/>
        </w:rPr>
      </w:r>
    </w:p>
    <w:p w:rsidR="00000000" w:rsidDel="00000000" w:rsidP="00000000" w:rsidRDefault="00000000" w:rsidRPr="00000000" w14:paraId="00000057">
      <w:pPr>
        <w:pStyle w:val="Heading3"/>
        <w:keepNext w:val="0"/>
        <w:keepLines w:val="0"/>
        <w:numPr>
          <w:ilvl w:val="0"/>
          <w:numId w:val="14"/>
        </w:numPr>
        <w:pBdr>
          <w:top w:color="e5e7eb" w:space="0" w:sz="0" w:val="none"/>
          <w:left w:color="e5e7eb" w:space="0" w:sz="0" w:val="none"/>
          <w:bottom w:color="e5e7eb" w:space="0" w:sz="0" w:val="none"/>
          <w:right w:color="e5e7eb" w:space="0" w:sz="0" w:val="none"/>
          <w:between w:color="e5e7eb" w:space="0" w:sz="0" w:val="none"/>
        </w:pBdr>
        <w:shd w:fill="ffffff" w:val="clear"/>
        <w:spacing w:after="0" w:before="0" w:line="240" w:lineRule="auto"/>
        <w:ind w:left="720" w:right="-300" w:hanging="360"/>
        <w:jc w:val="both"/>
        <w:rPr>
          <w:rFonts w:ascii="Times New Roman" w:cs="Times New Roman" w:eastAsia="Times New Roman" w:hAnsi="Times New Roman"/>
          <w:i w:val="1"/>
          <w:iCs w:val="1"/>
          <w:color w:val="000000"/>
        </w:rPr>
      </w:pPr>
      <w:r w:rsidDel="00000000" w:rsidR="00000000" w:rsidRPr="00000000">
        <w:rPr>
          <w:rFonts w:ascii="Times New Roman" w:cs="Times New Roman" w:eastAsia="Times New Roman" w:hAnsi="Times New Roman"/>
          <w:i w:val="1"/>
          <w:iCs w:val="1"/>
          <w:color w:val="000000"/>
          <w:rtl w:val="0"/>
        </w:rPr>
        <w:t xml:space="preserve">Case studies from practice</w:t>
      </w:r>
      <w:r w:rsidDel="00000000" w:rsidR="00000000" w:rsidRPr="00000000">
        <w:rPr>
          <w:rtl w:val="0"/>
        </w:rPr>
      </w:r>
    </w:p>
    <w:p w:rsidR="00000000" w:rsidDel="00000000" w:rsidP="00000000" w:rsidRDefault="00000000" w:rsidRPr="00000000" w14:paraId="00000058">
      <w:pPr>
        <w:pStyle w:val="Heading3"/>
        <w:keepNext w:val="0"/>
        <w:keepLines w:val="0"/>
        <w:numPr>
          <w:ilvl w:val="1"/>
          <w:numId w:val="14"/>
        </w:numPr>
        <w:pBdr>
          <w:top w:color="e5e7eb" w:space="0" w:sz="0" w:val="none"/>
          <w:left w:color="e5e7eb" w:space="0" w:sz="0" w:val="none"/>
          <w:bottom w:color="e5e7eb" w:space="0" w:sz="0" w:val="none"/>
          <w:right w:color="e5e7eb" w:space="0" w:sz="0" w:val="none"/>
          <w:between w:color="e5e7eb" w:space="0" w:sz="0" w:val="none"/>
        </w:pBdr>
        <w:shd w:fill="ffffff" w:val="clear"/>
        <w:spacing w:after="0" w:before="0" w:line="240" w:lineRule="auto"/>
        <w:ind w:left="1440" w:right="-300" w:hanging="360"/>
        <w:jc w:val="both"/>
        <w:rPr>
          <w:rFonts w:ascii="Times New Roman" w:cs="Times New Roman" w:eastAsia="Times New Roman" w:hAnsi="Times New Roman"/>
          <w:i w:val="1"/>
          <w:iCs w:val="1"/>
          <w:color w:val="000000"/>
        </w:rPr>
      </w:pPr>
      <w:r w:rsidDel="00000000" w:rsidR="00000000" w:rsidRPr="00000000">
        <w:rPr>
          <w:rFonts w:ascii="Times New Roman" w:cs="Times New Roman" w:eastAsia="Times New Roman" w:hAnsi="Times New Roman"/>
          <w:i w:val="1"/>
          <w:iCs w:val="1"/>
          <w:color w:val="000000"/>
          <w:rtl w:val="0"/>
        </w:rPr>
        <w:t xml:space="preserve">Analysis of real-life examples of successful and unsuccessful change management.</w:t>
      </w:r>
      <w:r w:rsidDel="00000000" w:rsidR="00000000" w:rsidRPr="00000000">
        <w:rPr>
          <w:rtl w:val="0"/>
        </w:rPr>
      </w:r>
    </w:p>
    <w:p w:rsidR="00000000" w:rsidDel="00000000" w:rsidP="00000000" w:rsidRDefault="00000000" w:rsidRPr="00000000" w14:paraId="00000059">
      <w:pPr>
        <w:pStyle w:val="Heading3"/>
        <w:keepNext w:val="0"/>
        <w:keepLines w:val="0"/>
        <w:numPr>
          <w:ilvl w:val="1"/>
          <w:numId w:val="14"/>
        </w:numPr>
        <w:pBdr>
          <w:top w:color="e5e7eb" w:space="0" w:sz="0" w:val="none"/>
          <w:left w:color="e5e7eb" w:space="0" w:sz="0" w:val="none"/>
          <w:bottom w:color="e5e7eb" w:space="0" w:sz="0" w:val="none"/>
          <w:right w:color="e5e7eb" w:space="0" w:sz="0" w:val="none"/>
          <w:between w:color="e5e7eb" w:space="0" w:sz="0" w:val="none"/>
        </w:pBdr>
        <w:shd w:fill="ffffff" w:val="clear"/>
        <w:spacing w:after="0" w:before="0" w:line="240" w:lineRule="auto"/>
        <w:ind w:left="1440" w:right="-300" w:hanging="360"/>
        <w:jc w:val="both"/>
        <w:rPr>
          <w:rFonts w:ascii="Times New Roman" w:cs="Times New Roman" w:eastAsia="Times New Roman" w:hAnsi="Times New Roman"/>
          <w:i w:val="1"/>
          <w:iCs w:val="1"/>
          <w:color w:val="000000"/>
        </w:rPr>
      </w:pPr>
      <w:r w:rsidDel="00000000" w:rsidR="00000000" w:rsidRPr="00000000">
        <w:rPr>
          <w:rFonts w:ascii="Times New Roman" w:cs="Times New Roman" w:eastAsia="Times New Roman" w:hAnsi="Times New Roman"/>
          <w:i w:val="1"/>
          <w:iCs w:val="1"/>
          <w:color w:val="000000"/>
          <w:rtl w:val="0"/>
        </w:rPr>
        <w:t xml:space="preserve">Lessons learned from these cases.</w:t>
      </w:r>
    </w:p>
    <w:p w:rsidR="00000000" w:rsidDel="00000000" w:rsidP="00000000" w:rsidRDefault="00000000" w:rsidRPr="00000000" w14:paraId="0000005A">
      <w:pPr>
        <w:ind w:left="1440" w:firstLine="0"/>
        <w:rPr/>
      </w:pPr>
      <w:r w:rsidDel="00000000" w:rsidR="00000000" w:rsidRPr="00000000">
        <w:rPr>
          <w:rtl w:val="0"/>
        </w:rPr>
      </w:r>
    </w:p>
    <w:p w:rsidR="00000000" w:rsidDel="00000000" w:rsidP="00000000" w:rsidRDefault="00000000" w:rsidRPr="00000000" w14:paraId="0000005B">
      <w:pPr>
        <w:ind w:left="-141.73228346456688" w:firstLine="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Test Bank (25 Questions)</w:t>
      </w:r>
      <w:r w:rsidDel="00000000" w:rsidR="00000000" w:rsidRPr="00000000">
        <w:rPr>
          <w:rtl w:val="0"/>
        </w:rPr>
      </w:r>
    </w:p>
    <w:p w:rsidR="00000000" w:rsidDel="00000000" w:rsidP="00000000" w:rsidRDefault="00000000" w:rsidRPr="00000000" w14:paraId="0000005C">
      <w:pPr>
        <w:ind w:left="0" w:firstLine="0"/>
        <w:rPr/>
      </w:pPr>
      <w:r w:rsidDel="00000000" w:rsidR="00000000" w:rsidRPr="00000000">
        <w:rPr>
          <w:rtl w:val="0"/>
        </w:rPr>
      </w:r>
    </w:p>
    <w:p w:rsidR="00000000" w:rsidDel="00000000" w:rsidP="00000000" w:rsidRDefault="00000000" w:rsidRPr="00000000" w14:paraId="0000005D">
      <w:pPr>
        <w:numPr>
          <w:ilvl w:val="0"/>
          <w:numId w:val="16"/>
        </w:numPr>
        <w:pBdr>
          <w:top w:color="auto" w:space="0" w:sz="0" w:val="none"/>
          <w:bottom w:color="auto" w:space="0" w:sz="0" w:val="none"/>
          <w:right w:color="auto" w:space="0" w:sz="0" w:val="none"/>
          <w:between w:color="auto" w:space="0" w:sz="0" w:val="none"/>
        </w:pBdr>
        <w:spacing w:after="0" w:afterAutospacing="0" w:lineRule="auto"/>
        <w:ind w:left="720" w:hanging="360"/>
        <w:rPr>
          <w:rFonts w:ascii="Times New Roman" w:cs="Times New Roman" w:eastAsia="Times New Roman" w:hAnsi="Times New Roman"/>
          <w:color w:val="1f1f1f"/>
          <w:sz w:val="28"/>
          <w:szCs w:val="28"/>
          <w:u w:val="none"/>
        </w:rPr>
      </w:pPr>
      <w:r w:rsidDel="00000000" w:rsidR="00000000" w:rsidRPr="00000000">
        <w:rPr>
          <w:rFonts w:ascii="Times New Roman" w:cs="Times New Roman" w:eastAsia="Times New Roman" w:hAnsi="Times New Roman"/>
          <w:b w:val="1"/>
          <w:bCs w:val="1"/>
          <w:color w:val="1f1f1f"/>
          <w:sz w:val="28"/>
          <w:szCs w:val="28"/>
          <w:rtl w:val="0"/>
        </w:rPr>
        <w:t xml:space="preserve">According to the ancient wisdom of Heraclitus mentioned in the lecture, what is the only constant in life?</w:t>
        <w:br w:type="textWrapping"/>
      </w:r>
      <w:r w:rsidDel="00000000" w:rsidR="00000000" w:rsidRPr="00000000">
        <w:rPr>
          <w:rFonts w:ascii="Times New Roman" w:cs="Times New Roman" w:eastAsia="Times New Roman" w:hAnsi="Times New Roman"/>
          <w:color w:val="1f1f1f"/>
          <w:sz w:val="28"/>
          <w:szCs w:val="28"/>
          <w:rtl w:val="0"/>
        </w:rPr>
        <w:t xml:space="preserve">A) Stability</w:t>
        <w:br w:type="textWrapping"/>
      </w:r>
      <w:r w:rsidDel="00000000" w:rsidR="00000000" w:rsidRPr="00000000">
        <w:rPr>
          <w:rFonts w:ascii="Times New Roman" w:cs="Times New Roman" w:eastAsia="Times New Roman" w:hAnsi="Times New Roman"/>
          <w:b w:val="1"/>
          <w:bCs w:val="1"/>
          <w:color w:val="1f1f1f"/>
          <w:sz w:val="28"/>
          <w:szCs w:val="28"/>
          <w:rtl w:val="0"/>
        </w:rPr>
        <w:t xml:space="preserve">B) Change</w:t>
        <w:br w:type="textWrapping"/>
      </w:r>
      <w:r w:rsidDel="00000000" w:rsidR="00000000" w:rsidRPr="00000000">
        <w:rPr>
          <w:rFonts w:ascii="Times New Roman" w:cs="Times New Roman" w:eastAsia="Times New Roman" w:hAnsi="Times New Roman"/>
          <w:color w:val="1f1f1f"/>
          <w:sz w:val="28"/>
          <w:szCs w:val="28"/>
          <w:rtl w:val="0"/>
        </w:rPr>
        <w:t xml:space="preserve">C) Strategy</w:t>
        <w:br w:type="textWrapping"/>
        <w:t xml:space="preserve">D) Profit</w:t>
      </w:r>
    </w:p>
    <w:p w:rsidR="00000000" w:rsidDel="00000000" w:rsidP="00000000" w:rsidRDefault="00000000" w:rsidRPr="00000000" w14:paraId="0000005E">
      <w:pPr>
        <w:numPr>
          <w:ilvl w:val="0"/>
          <w:numId w:val="16"/>
        </w:numPr>
        <w:pBdr>
          <w:top w:color="auto" w:space="0" w:sz="0" w:val="none"/>
          <w:bottom w:color="auto" w:space="0" w:sz="0" w:val="none"/>
          <w:right w:color="auto" w:space="0" w:sz="0" w:val="none"/>
          <w:between w:color="auto" w:space="0" w:sz="0" w:val="none"/>
        </w:pBdr>
        <w:spacing w:after="0" w:afterAutospacing="0" w:lineRule="auto"/>
        <w:ind w:left="720" w:hanging="360"/>
        <w:rPr>
          <w:rFonts w:ascii="Times New Roman" w:cs="Times New Roman" w:eastAsia="Times New Roman" w:hAnsi="Times New Roman"/>
          <w:color w:val="1f1f1f"/>
          <w:sz w:val="28"/>
          <w:szCs w:val="28"/>
          <w:u w:val="none"/>
        </w:rPr>
      </w:pPr>
      <w:r w:rsidDel="00000000" w:rsidR="00000000" w:rsidRPr="00000000">
        <w:rPr>
          <w:rFonts w:ascii="Times New Roman" w:cs="Times New Roman" w:eastAsia="Times New Roman" w:hAnsi="Times New Roman"/>
          <w:b w:val="1"/>
          <w:bCs w:val="1"/>
          <w:color w:val="1f1f1f"/>
          <w:sz w:val="28"/>
          <w:szCs w:val="28"/>
          <w:rtl w:val="0"/>
        </w:rPr>
        <w:t xml:space="preserve">How are "organizational changes" defined in the corporate context?</w:t>
        <w:br w:type="textWrapping"/>
      </w:r>
      <w:r w:rsidDel="00000000" w:rsidR="00000000" w:rsidRPr="00000000">
        <w:rPr>
          <w:rFonts w:ascii="Times New Roman" w:cs="Times New Roman" w:eastAsia="Times New Roman" w:hAnsi="Times New Roman"/>
          <w:color w:val="1f1f1f"/>
          <w:sz w:val="28"/>
          <w:szCs w:val="28"/>
          <w:rtl w:val="0"/>
        </w:rPr>
        <w:t xml:space="preserve">A) Only the hiring of new employees to replace retired ones</w:t>
        <w:br w:type="textWrapping"/>
      </w:r>
      <w:r w:rsidDel="00000000" w:rsidR="00000000" w:rsidRPr="00000000">
        <w:rPr>
          <w:rFonts w:ascii="Times New Roman" w:cs="Times New Roman" w:eastAsia="Times New Roman" w:hAnsi="Times New Roman"/>
          <w:b w:val="1"/>
          <w:bCs w:val="1"/>
          <w:color w:val="1f1f1f"/>
          <w:sz w:val="28"/>
          <w:szCs w:val="28"/>
          <w:rtl w:val="0"/>
        </w:rPr>
        <w:t xml:space="preserve">B) Modifications in standard procedures, structures, strategies, or behaviors to improve the state or adapt to markets</w:t>
        <w:br w:type="textWrapping"/>
      </w:r>
      <w:r w:rsidDel="00000000" w:rsidR="00000000" w:rsidRPr="00000000">
        <w:rPr>
          <w:rFonts w:ascii="Times New Roman" w:cs="Times New Roman" w:eastAsia="Times New Roman" w:hAnsi="Times New Roman"/>
          <w:color w:val="1f1f1f"/>
          <w:sz w:val="28"/>
          <w:szCs w:val="28"/>
          <w:rtl w:val="0"/>
        </w:rPr>
        <w:t xml:space="preserve">C) The process of strictly maintaining the status quo to ensure stability</w:t>
        <w:br w:type="textWrapping"/>
        <w:t xml:space="preserve">D) Monthly financial reporting activities</w:t>
      </w:r>
    </w:p>
    <w:p w:rsidR="00000000" w:rsidDel="00000000" w:rsidP="00000000" w:rsidRDefault="00000000" w:rsidRPr="00000000" w14:paraId="0000005F">
      <w:pPr>
        <w:numPr>
          <w:ilvl w:val="0"/>
          <w:numId w:val="16"/>
        </w:numPr>
        <w:pBdr>
          <w:top w:color="auto" w:space="0" w:sz="0" w:val="none"/>
          <w:bottom w:color="auto" w:space="0" w:sz="0" w:val="none"/>
          <w:right w:color="auto" w:space="0" w:sz="0" w:val="none"/>
          <w:between w:color="auto" w:space="0" w:sz="0" w:val="none"/>
        </w:pBdr>
        <w:spacing w:after="0" w:afterAutospacing="0" w:lineRule="auto"/>
        <w:ind w:left="720" w:hanging="360"/>
        <w:rPr>
          <w:rFonts w:ascii="Times New Roman" w:cs="Times New Roman" w:eastAsia="Times New Roman" w:hAnsi="Times New Roman"/>
          <w:color w:val="1f1f1f"/>
          <w:sz w:val="28"/>
          <w:szCs w:val="28"/>
          <w:u w:val="none"/>
        </w:rPr>
      </w:pPr>
      <w:r w:rsidDel="00000000" w:rsidR="00000000" w:rsidRPr="00000000">
        <w:rPr>
          <w:rFonts w:ascii="Times New Roman" w:cs="Times New Roman" w:eastAsia="Times New Roman" w:hAnsi="Times New Roman"/>
          <w:b w:val="1"/>
          <w:bCs w:val="1"/>
          <w:color w:val="1f1f1f"/>
          <w:sz w:val="28"/>
          <w:szCs w:val="28"/>
          <w:rtl w:val="0"/>
        </w:rPr>
        <w:t xml:space="preserve">Which of the following is NOT listed as a key type of change in an organization?</w:t>
        <w:br w:type="textWrapping"/>
      </w:r>
      <w:r w:rsidDel="00000000" w:rsidR="00000000" w:rsidRPr="00000000">
        <w:rPr>
          <w:rFonts w:ascii="Times New Roman" w:cs="Times New Roman" w:eastAsia="Times New Roman" w:hAnsi="Times New Roman"/>
          <w:color w:val="1f1f1f"/>
          <w:sz w:val="28"/>
          <w:szCs w:val="28"/>
          <w:rtl w:val="0"/>
        </w:rPr>
        <w:t xml:space="preserve">A) Structural changes</w:t>
        <w:br w:type="textWrapping"/>
        <w:t xml:space="preserve">B) Technological changes</w:t>
        <w:br w:type="textWrapping"/>
        <w:t xml:space="preserve">C) Strategic changes</w:t>
        <w:br w:type="textWrapping"/>
      </w:r>
      <w:r w:rsidDel="00000000" w:rsidR="00000000" w:rsidRPr="00000000">
        <w:rPr>
          <w:rFonts w:ascii="Times New Roman" w:cs="Times New Roman" w:eastAsia="Times New Roman" w:hAnsi="Times New Roman"/>
          <w:b w:val="1"/>
          <w:bCs w:val="1"/>
          <w:color w:val="1f1f1f"/>
          <w:sz w:val="28"/>
          <w:szCs w:val="28"/>
          <w:rtl w:val="0"/>
        </w:rPr>
        <w:t xml:space="preserve">D) Meteorological changes</w:t>
      </w:r>
    </w:p>
    <w:p w:rsidR="00000000" w:rsidDel="00000000" w:rsidP="00000000" w:rsidRDefault="00000000" w:rsidRPr="00000000" w14:paraId="00000060">
      <w:pPr>
        <w:numPr>
          <w:ilvl w:val="0"/>
          <w:numId w:val="16"/>
        </w:numPr>
        <w:pBdr>
          <w:top w:color="auto" w:space="0" w:sz="0" w:val="none"/>
          <w:bottom w:color="auto" w:space="0" w:sz="0" w:val="none"/>
          <w:right w:color="auto" w:space="0" w:sz="0" w:val="none"/>
          <w:between w:color="auto" w:space="0" w:sz="0" w:val="none"/>
        </w:pBdr>
        <w:spacing w:after="0" w:afterAutospacing="0" w:lineRule="auto"/>
        <w:ind w:left="720" w:hanging="360"/>
        <w:rPr>
          <w:rFonts w:ascii="Times New Roman" w:cs="Times New Roman" w:eastAsia="Times New Roman" w:hAnsi="Times New Roman"/>
          <w:color w:val="1f1f1f"/>
          <w:sz w:val="28"/>
          <w:szCs w:val="28"/>
          <w:u w:val="none"/>
        </w:rPr>
      </w:pPr>
      <w:r w:rsidDel="00000000" w:rsidR="00000000" w:rsidRPr="00000000">
        <w:rPr>
          <w:rFonts w:ascii="Times New Roman" w:cs="Times New Roman" w:eastAsia="Times New Roman" w:hAnsi="Times New Roman"/>
          <w:b w:val="1"/>
          <w:bCs w:val="1"/>
          <w:color w:val="1f1f1f"/>
          <w:sz w:val="28"/>
          <w:szCs w:val="28"/>
          <w:rtl w:val="0"/>
        </w:rPr>
        <w:t xml:space="preserve">What was the primary reason for Blockbuster’s failure according to the lecture case study?</w:t>
      </w:r>
      <w:r w:rsidDel="00000000" w:rsidR="00000000" w:rsidRPr="00000000">
        <w:rPr>
          <w:rFonts w:ascii="Times New Roman" w:cs="Times New Roman" w:eastAsia="Times New Roman" w:hAnsi="Times New Roman"/>
          <w:color w:val="1f1f1f"/>
          <w:sz w:val="28"/>
          <w:szCs w:val="28"/>
          <w:rtl w:val="0"/>
        </w:rPr>
        <w:br w:type="textWrapping"/>
        <w:t xml:space="preserve">A) They invested too much in digital streaming technologies too early</w:t>
        <w:br w:type="textWrapping"/>
      </w:r>
      <w:r w:rsidDel="00000000" w:rsidR="00000000" w:rsidRPr="00000000">
        <w:rPr>
          <w:rFonts w:ascii="Times New Roman" w:cs="Times New Roman" w:eastAsia="Times New Roman" w:hAnsi="Times New Roman"/>
          <w:b w:val="1"/>
          <w:bCs w:val="1"/>
          <w:color w:val="1f1f1f"/>
          <w:sz w:val="28"/>
          <w:szCs w:val="28"/>
          <w:rtl w:val="0"/>
        </w:rPr>
        <w:t xml:space="preserve">B) They failed to adapt to the new era of streaming and relied on an outdated physical store model</w:t>
        <w:br w:type="textWrapping"/>
      </w:r>
      <w:r w:rsidDel="00000000" w:rsidR="00000000" w:rsidRPr="00000000">
        <w:rPr>
          <w:rFonts w:ascii="Times New Roman" w:cs="Times New Roman" w:eastAsia="Times New Roman" w:hAnsi="Times New Roman"/>
          <w:color w:val="1f1f1f"/>
          <w:sz w:val="28"/>
          <w:szCs w:val="28"/>
          <w:rtl w:val="0"/>
        </w:rPr>
        <w:t xml:space="preserve">C) They had a shortage of VHS tapes in their stores</w:t>
        <w:br w:type="textWrapping"/>
        <w:t xml:space="preserve">D) They were acquired by Apple and shut down immediately</w:t>
      </w:r>
    </w:p>
    <w:p w:rsidR="00000000" w:rsidDel="00000000" w:rsidP="00000000" w:rsidRDefault="00000000" w:rsidRPr="00000000" w14:paraId="00000061">
      <w:pPr>
        <w:numPr>
          <w:ilvl w:val="0"/>
          <w:numId w:val="16"/>
        </w:numPr>
        <w:pBdr>
          <w:top w:color="auto" w:space="0" w:sz="0" w:val="none"/>
          <w:bottom w:color="auto" w:space="0" w:sz="0" w:val="none"/>
          <w:right w:color="auto" w:space="0" w:sz="0" w:val="none"/>
          <w:between w:color="auto" w:space="0" w:sz="0" w:val="none"/>
        </w:pBdr>
        <w:spacing w:after="0" w:afterAutospacing="0" w:lineRule="auto"/>
        <w:ind w:left="720" w:hanging="360"/>
        <w:rPr>
          <w:rFonts w:ascii="Times New Roman" w:cs="Times New Roman" w:eastAsia="Times New Roman" w:hAnsi="Times New Roman"/>
          <w:color w:val="1f1f1f"/>
          <w:sz w:val="28"/>
          <w:szCs w:val="28"/>
          <w:u w:val="none"/>
        </w:rPr>
      </w:pPr>
      <w:r w:rsidDel="00000000" w:rsidR="00000000" w:rsidRPr="00000000">
        <w:rPr>
          <w:rFonts w:ascii="Times New Roman" w:cs="Times New Roman" w:eastAsia="Times New Roman" w:hAnsi="Times New Roman"/>
          <w:b w:val="1"/>
          <w:bCs w:val="1"/>
          <w:color w:val="1f1f1f"/>
          <w:sz w:val="28"/>
          <w:szCs w:val="28"/>
          <w:rtl w:val="0"/>
        </w:rPr>
        <w:t xml:space="preserve">Which famous company declared bankruptcy in 2012 because it focused on traditional film and ignored the digital photography revolution?</w:t>
        <w:br w:type="textWrapping"/>
      </w:r>
      <w:r w:rsidDel="00000000" w:rsidR="00000000" w:rsidRPr="00000000">
        <w:rPr>
          <w:rFonts w:ascii="Times New Roman" w:cs="Times New Roman" w:eastAsia="Times New Roman" w:hAnsi="Times New Roman"/>
          <w:color w:val="1f1f1f"/>
          <w:sz w:val="28"/>
          <w:szCs w:val="28"/>
          <w:rtl w:val="0"/>
        </w:rPr>
        <w:t xml:space="preserve">A) Canon</w:t>
        <w:br w:type="textWrapping"/>
        <w:t xml:space="preserve">B) Nikon</w:t>
        <w:br w:type="textWrapping"/>
      </w:r>
      <w:r w:rsidDel="00000000" w:rsidR="00000000" w:rsidRPr="00000000">
        <w:rPr>
          <w:rFonts w:ascii="Times New Roman" w:cs="Times New Roman" w:eastAsia="Times New Roman" w:hAnsi="Times New Roman"/>
          <w:b w:val="1"/>
          <w:bCs w:val="1"/>
          <w:color w:val="1f1f1f"/>
          <w:sz w:val="28"/>
          <w:szCs w:val="28"/>
          <w:rtl w:val="0"/>
        </w:rPr>
        <w:t xml:space="preserve">C) Kodak</w:t>
        <w:br w:type="textWrapping"/>
      </w:r>
      <w:r w:rsidDel="00000000" w:rsidR="00000000" w:rsidRPr="00000000">
        <w:rPr>
          <w:rFonts w:ascii="Times New Roman" w:cs="Times New Roman" w:eastAsia="Times New Roman" w:hAnsi="Times New Roman"/>
          <w:color w:val="1f1f1f"/>
          <w:sz w:val="28"/>
          <w:szCs w:val="28"/>
          <w:rtl w:val="0"/>
        </w:rPr>
        <w:t xml:space="preserve">D) Sony</w:t>
      </w:r>
    </w:p>
    <w:p w:rsidR="00000000" w:rsidDel="00000000" w:rsidP="00000000" w:rsidRDefault="00000000" w:rsidRPr="00000000" w14:paraId="00000062">
      <w:pPr>
        <w:numPr>
          <w:ilvl w:val="0"/>
          <w:numId w:val="16"/>
        </w:numPr>
        <w:pBdr>
          <w:top w:color="auto" w:space="0" w:sz="0" w:val="none"/>
          <w:bottom w:color="auto" w:space="0" w:sz="0" w:val="none"/>
          <w:right w:color="auto" w:space="0" w:sz="0" w:val="none"/>
          <w:between w:color="auto" w:space="0" w:sz="0" w:val="none"/>
        </w:pBdr>
        <w:spacing w:after="0" w:afterAutospacing="0" w:lineRule="auto"/>
        <w:ind w:left="720" w:hanging="360"/>
        <w:rPr>
          <w:rFonts w:ascii="Times New Roman" w:cs="Times New Roman" w:eastAsia="Times New Roman" w:hAnsi="Times New Roman"/>
          <w:color w:val="1f1f1f"/>
          <w:sz w:val="28"/>
          <w:szCs w:val="28"/>
          <w:u w:val="none"/>
        </w:rPr>
      </w:pPr>
      <w:r w:rsidDel="00000000" w:rsidR="00000000" w:rsidRPr="00000000">
        <w:rPr>
          <w:rFonts w:ascii="Times New Roman" w:cs="Times New Roman" w:eastAsia="Times New Roman" w:hAnsi="Times New Roman"/>
          <w:b w:val="1"/>
          <w:bCs w:val="1"/>
          <w:color w:val="1f1f1f"/>
          <w:sz w:val="28"/>
          <w:szCs w:val="28"/>
          <w:rtl w:val="0"/>
        </w:rPr>
        <w:t xml:space="preserve">In the context of personal development, what does "adaptability" help to improve?</w:t>
        <w:br w:type="textWrapping"/>
      </w:r>
      <w:r w:rsidDel="00000000" w:rsidR="00000000" w:rsidRPr="00000000">
        <w:rPr>
          <w:rFonts w:ascii="Times New Roman" w:cs="Times New Roman" w:eastAsia="Times New Roman" w:hAnsi="Times New Roman"/>
          <w:color w:val="1f1f1f"/>
          <w:sz w:val="28"/>
          <w:szCs w:val="28"/>
          <w:rtl w:val="0"/>
        </w:rPr>
        <w:t xml:space="preserve">A) It increases stress and anxiety levels</w:t>
        <w:br w:type="textWrapping"/>
        <w:t xml:space="preserve">B) It ensures that an individual never has to learn new skills</w:t>
        <w:br w:type="textWrapping"/>
      </w:r>
      <w:r w:rsidDel="00000000" w:rsidR="00000000" w:rsidRPr="00000000">
        <w:rPr>
          <w:rFonts w:ascii="Times New Roman" w:cs="Times New Roman" w:eastAsia="Times New Roman" w:hAnsi="Times New Roman"/>
          <w:b w:val="1"/>
          <w:bCs w:val="1"/>
          <w:color w:val="1f1f1f"/>
          <w:sz w:val="28"/>
          <w:szCs w:val="28"/>
          <w:rtl w:val="0"/>
        </w:rPr>
        <w:t xml:space="preserve">C) It improves resilience by reducing stress when faced with uncertainties</w:t>
        <w:br w:type="textWrapping"/>
      </w:r>
      <w:r w:rsidDel="00000000" w:rsidR="00000000" w:rsidRPr="00000000">
        <w:rPr>
          <w:rFonts w:ascii="Times New Roman" w:cs="Times New Roman" w:eastAsia="Times New Roman" w:hAnsi="Times New Roman"/>
          <w:color w:val="1f1f1f"/>
          <w:sz w:val="28"/>
          <w:szCs w:val="28"/>
          <w:rtl w:val="0"/>
        </w:rPr>
        <w:t xml:space="preserve">D) It guarantees immediate financial promotion</w:t>
      </w:r>
    </w:p>
    <w:p w:rsidR="00000000" w:rsidDel="00000000" w:rsidP="00000000" w:rsidRDefault="00000000" w:rsidRPr="00000000" w14:paraId="00000063">
      <w:pPr>
        <w:numPr>
          <w:ilvl w:val="0"/>
          <w:numId w:val="16"/>
        </w:numPr>
        <w:pBdr>
          <w:top w:color="auto" w:space="0" w:sz="0" w:val="none"/>
          <w:bottom w:color="auto" w:space="0" w:sz="0" w:val="none"/>
          <w:right w:color="auto" w:space="0" w:sz="0" w:val="none"/>
          <w:between w:color="auto" w:space="0" w:sz="0" w:val="none"/>
        </w:pBdr>
        <w:spacing w:after="0" w:afterAutospacing="0" w:lineRule="auto"/>
        <w:ind w:left="720" w:hanging="360"/>
        <w:rPr>
          <w:rFonts w:ascii="Times New Roman" w:cs="Times New Roman" w:eastAsia="Times New Roman" w:hAnsi="Times New Roman"/>
          <w:color w:val="1f1f1f"/>
          <w:sz w:val="28"/>
          <w:szCs w:val="28"/>
          <w:u w:val="none"/>
        </w:rPr>
      </w:pPr>
      <w:r w:rsidDel="00000000" w:rsidR="00000000" w:rsidRPr="00000000">
        <w:rPr>
          <w:rFonts w:ascii="Times New Roman" w:cs="Times New Roman" w:eastAsia="Times New Roman" w:hAnsi="Times New Roman"/>
          <w:b w:val="1"/>
          <w:bCs w:val="1"/>
          <w:color w:val="1f1f1f"/>
          <w:sz w:val="28"/>
          <w:szCs w:val="28"/>
          <w:rtl w:val="0"/>
        </w:rPr>
        <w:t xml:space="preserve">Which change management model divides the process into "Unfreeze – Change – Refreeze"?</w:t>
        <w:br w:type="textWrapping"/>
      </w:r>
      <w:r w:rsidDel="00000000" w:rsidR="00000000" w:rsidRPr="00000000">
        <w:rPr>
          <w:rFonts w:ascii="Times New Roman" w:cs="Times New Roman" w:eastAsia="Times New Roman" w:hAnsi="Times New Roman"/>
          <w:color w:val="1f1f1f"/>
          <w:sz w:val="28"/>
          <w:szCs w:val="28"/>
          <w:rtl w:val="0"/>
        </w:rPr>
        <w:t xml:space="preserve">A) John Kotter’s 8-step model</w:t>
        <w:br w:type="textWrapping"/>
        <w:t xml:space="preserve">B) Prosci’s ADKAR model</w:t>
        <w:br w:type="textWrapping"/>
      </w:r>
      <w:r w:rsidDel="00000000" w:rsidR="00000000" w:rsidRPr="00000000">
        <w:rPr>
          <w:rFonts w:ascii="Times New Roman" w:cs="Times New Roman" w:eastAsia="Times New Roman" w:hAnsi="Times New Roman"/>
          <w:b w:val="1"/>
          <w:bCs w:val="1"/>
          <w:color w:val="1f1f1f"/>
          <w:sz w:val="28"/>
          <w:szCs w:val="28"/>
          <w:rtl w:val="0"/>
        </w:rPr>
        <w:t xml:space="preserve">C) Kurt Lewin’s model</w:t>
        <w:br w:type="textWrapping"/>
      </w:r>
      <w:r w:rsidDel="00000000" w:rsidR="00000000" w:rsidRPr="00000000">
        <w:rPr>
          <w:rFonts w:ascii="Times New Roman" w:cs="Times New Roman" w:eastAsia="Times New Roman" w:hAnsi="Times New Roman"/>
          <w:color w:val="1f1f1f"/>
          <w:sz w:val="28"/>
          <w:szCs w:val="28"/>
          <w:rtl w:val="0"/>
        </w:rPr>
        <w:t xml:space="preserve">D) The Burke-Litwin model</w:t>
      </w:r>
    </w:p>
    <w:p w:rsidR="00000000" w:rsidDel="00000000" w:rsidP="00000000" w:rsidRDefault="00000000" w:rsidRPr="00000000" w14:paraId="00000064">
      <w:pPr>
        <w:numPr>
          <w:ilvl w:val="0"/>
          <w:numId w:val="16"/>
        </w:numPr>
        <w:pBdr>
          <w:top w:color="auto" w:space="0" w:sz="0" w:val="none"/>
          <w:bottom w:color="auto" w:space="0" w:sz="0" w:val="none"/>
          <w:right w:color="auto" w:space="0" w:sz="0" w:val="none"/>
          <w:between w:color="auto" w:space="0" w:sz="0" w:val="none"/>
        </w:pBdr>
        <w:spacing w:after="0" w:afterAutospacing="0" w:lineRule="auto"/>
        <w:ind w:left="720" w:hanging="360"/>
        <w:rPr>
          <w:rFonts w:ascii="Times New Roman" w:cs="Times New Roman" w:eastAsia="Times New Roman" w:hAnsi="Times New Roman"/>
          <w:color w:val="1f1f1f"/>
          <w:sz w:val="28"/>
          <w:szCs w:val="28"/>
          <w:u w:val="none"/>
        </w:rPr>
      </w:pPr>
      <w:r w:rsidDel="00000000" w:rsidR="00000000" w:rsidRPr="00000000">
        <w:rPr>
          <w:rFonts w:ascii="Times New Roman" w:cs="Times New Roman" w:eastAsia="Times New Roman" w:hAnsi="Times New Roman"/>
          <w:b w:val="1"/>
          <w:bCs w:val="1"/>
          <w:color w:val="1f1f1f"/>
          <w:sz w:val="28"/>
          <w:szCs w:val="28"/>
          <w:rtl w:val="0"/>
        </w:rPr>
        <w:t xml:space="preserve">What was a key strategic move by Satya Nadella that catalyzed change at Microsoft?</w:t>
        <w:br w:type="textWrapping"/>
      </w:r>
      <w:r w:rsidDel="00000000" w:rsidR="00000000" w:rsidRPr="00000000">
        <w:rPr>
          <w:rFonts w:ascii="Times New Roman" w:cs="Times New Roman" w:eastAsia="Times New Roman" w:hAnsi="Times New Roman"/>
          <w:color w:val="1f1f1f"/>
          <w:sz w:val="28"/>
          <w:szCs w:val="28"/>
          <w:rtl w:val="0"/>
        </w:rPr>
        <w:t xml:space="preserve">A) Focusing exclusively on the Windows operating system</w:t>
        <w:br w:type="textWrapping"/>
      </w:r>
      <w:r w:rsidDel="00000000" w:rsidR="00000000" w:rsidRPr="00000000">
        <w:rPr>
          <w:rFonts w:ascii="Times New Roman" w:cs="Times New Roman" w:eastAsia="Times New Roman" w:hAnsi="Times New Roman"/>
          <w:b w:val="1"/>
          <w:bCs w:val="1"/>
          <w:color w:val="1f1f1f"/>
          <w:sz w:val="28"/>
          <w:szCs w:val="28"/>
          <w:rtl w:val="0"/>
        </w:rPr>
        <w:t xml:space="preserve">B) The "mobile-first, cloud-first" strategy</w:t>
        <w:br w:type="textWrapping"/>
      </w:r>
      <w:r w:rsidDel="00000000" w:rsidR="00000000" w:rsidRPr="00000000">
        <w:rPr>
          <w:rFonts w:ascii="Times New Roman" w:cs="Times New Roman" w:eastAsia="Times New Roman" w:hAnsi="Times New Roman"/>
          <w:color w:val="1f1f1f"/>
          <w:sz w:val="28"/>
          <w:szCs w:val="28"/>
          <w:rtl w:val="0"/>
        </w:rPr>
        <w:t xml:space="preserve">C) Buying Blockbuster to enter the video market</w:t>
        <w:br w:type="textWrapping"/>
        <w:t xml:space="preserve">D) Returning to the manufacturing of hardware only</w:t>
      </w:r>
    </w:p>
    <w:p w:rsidR="00000000" w:rsidDel="00000000" w:rsidP="00000000" w:rsidRDefault="00000000" w:rsidRPr="00000000" w14:paraId="00000065">
      <w:pPr>
        <w:numPr>
          <w:ilvl w:val="0"/>
          <w:numId w:val="16"/>
        </w:numPr>
        <w:pBdr>
          <w:top w:color="auto" w:space="0" w:sz="0" w:val="none"/>
          <w:bottom w:color="auto" w:space="0" w:sz="0" w:val="none"/>
          <w:right w:color="auto" w:space="0" w:sz="0" w:val="none"/>
          <w:between w:color="auto" w:space="0" w:sz="0" w:val="none"/>
        </w:pBdr>
        <w:spacing w:after="0" w:afterAutospacing="0" w:lineRule="auto"/>
        <w:ind w:left="720" w:hanging="360"/>
        <w:rPr>
          <w:rFonts w:ascii="Times New Roman" w:cs="Times New Roman" w:eastAsia="Times New Roman" w:hAnsi="Times New Roman"/>
          <w:color w:val="1f1f1f"/>
          <w:sz w:val="28"/>
          <w:szCs w:val="28"/>
          <w:u w:val="none"/>
        </w:rPr>
      </w:pPr>
      <w:r w:rsidDel="00000000" w:rsidR="00000000" w:rsidRPr="00000000">
        <w:rPr>
          <w:rFonts w:ascii="Times New Roman" w:cs="Times New Roman" w:eastAsia="Times New Roman" w:hAnsi="Times New Roman"/>
          <w:b w:val="1"/>
          <w:bCs w:val="1"/>
          <w:color w:val="1f1f1f"/>
          <w:sz w:val="28"/>
          <w:szCs w:val="28"/>
          <w:rtl w:val="0"/>
        </w:rPr>
        <w:t xml:space="preserve">What is the main purpose of the "Assessment of the need for change" stage in the change management process?</w:t>
        <w:br w:type="textWrapping"/>
      </w:r>
      <w:r w:rsidDel="00000000" w:rsidR="00000000" w:rsidRPr="00000000">
        <w:rPr>
          <w:rFonts w:ascii="Times New Roman" w:cs="Times New Roman" w:eastAsia="Times New Roman" w:hAnsi="Times New Roman"/>
          <w:color w:val="1f1f1f"/>
          <w:sz w:val="28"/>
          <w:szCs w:val="28"/>
          <w:rtl w:val="0"/>
        </w:rPr>
        <w:t xml:space="preserve">A) To train employees on new software</w:t>
        <w:br w:type="textWrapping"/>
      </w:r>
      <w:r w:rsidDel="00000000" w:rsidR="00000000" w:rsidRPr="00000000">
        <w:rPr>
          <w:rFonts w:ascii="Times New Roman" w:cs="Times New Roman" w:eastAsia="Times New Roman" w:hAnsi="Times New Roman"/>
          <w:b w:val="1"/>
          <w:bCs w:val="1"/>
          <w:color w:val="1f1f1f"/>
          <w:sz w:val="28"/>
          <w:szCs w:val="28"/>
          <w:rtl w:val="0"/>
        </w:rPr>
        <w:t xml:space="preserve">B) To identify the reasons for the change and its expected impact</w:t>
        <w:br w:type="textWrapping"/>
      </w:r>
      <w:r w:rsidDel="00000000" w:rsidR="00000000" w:rsidRPr="00000000">
        <w:rPr>
          <w:rFonts w:ascii="Times New Roman" w:cs="Times New Roman" w:eastAsia="Times New Roman" w:hAnsi="Times New Roman"/>
          <w:color w:val="1f1f1f"/>
          <w:sz w:val="28"/>
          <w:szCs w:val="28"/>
          <w:rtl w:val="0"/>
        </w:rPr>
        <w:t xml:space="preserve">C) To celebrate the success of the project</w:t>
        <w:br w:type="textWrapping"/>
        <w:t xml:space="preserve">D) To punish employees who resist the new rules</w:t>
      </w:r>
    </w:p>
    <w:p w:rsidR="00000000" w:rsidDel="00000000" w:rsidP="00000000" w:rsidRDefault="00000000" w:rsidRPr="00000000" w14:paraId="00000066">
      <w:pPr>
        <w:numPr>
          <w:ilvl w:val="0"/>
          <w:numId w:val="16"/>
        </w:numPr>
        <w:pBdr>
          <w:top w:color="auto" w:space="0" w:sz="0" w:val="none"/>
          <w:bottom w:color="auto" w:space="0" w:sz="0" w:val="none"/>
          <w:right w:color="auto" w:space="0" w:sz="0" w:val="none"/>
          <w:between w:color="auto" w:space="0" w:sz="0" w:val="none"/>
        </w:pBdr>
        <w:spacing w:after="0" w:afterAutospacing="0" w:lineRule="auto"/>
        <w:ind w:left="720" w:hanging="360"/>
        <w:rPr>
          <w:rFonts w:ascii="Times New Roman" w:cs="Times New Roman" w:eastAsia="Times New Roman" w:hAnsi="Times New Roman"/>
          <w:color w:val="1f1f1f"/>
          <w:sz w:val="28"/>
          <w:szCs w:val="28"/>
          <w:u w:val="none"/>
        </w:rPr>
      </w:pPr>
      <w:r w:rsidDel="00000000" w:rsidR="00000000" w:rsidRPr="00000000">
        <w:rPr>
          <w:rFonts w:ascii="Times New Roman" w:cs="Times New Roman" w:eastAsia="Times New Roman" w:hAnsi="Times New Roman"/>
          <w:b w:val="1"/>
          <w:bCs w:val="1"/>
          <w:color w:val="1f1f1f"/>
          <w:sz w:val="28"/>
          <w:szCs w:val="28"/>
          <w:rtl w:val="0"/>
        </w:rPr>
        <w:t xml:space="preserve">Which company made a strategic pivot from a DVD mail service to a global streaming giant?</w:t>
        <w:br w:type="textWrapping"/>
      </w:r>
      <w:r w:rsidDel="00000000" w:rsidR="00000000" w:rsidRPr="00000000">
        <w:rPr>
          <w:rFonts w:ascii="Times New Roman" w:cs="Times New Roman" w:eastAsia="Times New Roman" w:hAnsi="Times New Roman"/>
          <w:color w:val="1f1f1f"/>
          <w:sz w:val="28"/>
          <w:szCs w:val="28"/>
          <w:rtl w:val="0"/>
        </w:rPr>
        <w:t xml:space="preserve">A) HBO</w:t>
        <w:br w:type="textWrapping"/>
        <w:t xml:space="preserve">B) Blockbuster</w:t>
        <w:br w:type="textWrapping"/>
      </w:r>
      <w:r w:rsidDel="00000000" w:rsidR="00000000" w:rsidRPr="00000000">
        <w:rPr>
          <w:rFonts w:ascii="Times New Roman" w:cs="Times New Roman" w:eastAsia="Times New Roman" w:hAnsi="Times New Roman"/>
          <w:b w:val="1"/>
          <w:bCs w:val="1"/>
          <w:color w:val="1f1f1f"/>
          <w:sz w:val="28"/>
          <w:szCs w:val="28"/>
          <w:rtl w:val="0"/>
        </w:rPr>
        <w:t xml:space="preserve">C) Netflix</w:t>
        <w:br w:type="textWrapping"/>
      </w:r>
      <w:r w:rsidDel="00000000" w:rsidR="00000000" w:rsidRPr="00000000">
        <w:rPr>
          <w:rFonts w:ascii="Times New Roman" w:cs="Times New Roman" w:eastAsia="Times New Roman" w:hAnsi="Times New Roman"/>
          <w:color w:val="1f1f1f"/>
          <w:sz w:val="28"/>
          <w:szCs w:val="28"/>
          <w:rtl w:val="0"/>
        </w:rPr>
        <w:t xml:space="preserve">D) Disney</w:t>
      </w:r>
    </w:p>
    <w:p w:rsidR="00000000" w:rsidDel="00000000" w:rsidP="00000000" w:rsidRDefault="00000000" w:rsidRPr="00000000" w14:paraId="00000067">
      <w:pPr>
        <w:numPr>
          <w:ilvl w:val="0"/>
          <w:numId w:val="16"/>
        </w:numPr>
        <w:pBdr>
          <w:top w:color="auto" w:space="0" w:sz="0" w:val="none"/>
          <w:bottom w:color="auto" w:space="0" w:sz="0" w:val="none"/>
          <w:right w:color="auto" w:space="0" w:sz="0" w:val="none"/>
          <w:between w:color="auto" w:space="0" w:sz="0" w:val="none"/>
        </w:pBdr>
        <w:spacing w:after="0" w:afterAutospacing="0" w:lineRule="auto"/>
        <w:ind w:left="720" w:hanging="360"/>
        <w:rPr>
          <w:rFonts w:ascii="Times New Roman" w:cs="Times New Roman" w:eastAsia="Times New Roman" w:hAnsi="Times New Roman"/>
          <w:color w:val="1f1f1f"/>
          <w:sz w:val="28"/>
          <w:szCs w:val="28"/>
          <w:u w:val="none"/>
        </w:rPr>
      </w:pPr>
      <w:r w:rsidDel="00000000" w:rsidR="00000000" w:rsidRPr="00000000">
        <w:rPr>
          <w:rFonts w:ascii="Times New Roman" w:cs="Times New Roman" w:eastAsia="Times New Roman" w:hAnsi="Times New Roman"/>
          <w:b w:val="1"/>
          <w:bCs w:val="1"/>
          <w:color w:val="1f1f1f"/>
          <w:sz w:val="28"/>
          <w:szCs w:val="28"/>
          <w:rtl w:val="0"/>
        </w:rPr>
        <w:t xml:space="preserve">What is the role of "Stakeholder engagement" in the change planning phase?</w:t>
        <w:br w:type="textWrapping"/>
        <w:t xml:space="preserve">A) To identify individuals affected by change and develop a plan to support them</w:t>
        <w:br w:type="textWrapping"/>
      </w:r>
      <w:r w:rsidDel="00000000" w:rsidR="00000000" w:rsidRPr="00000000">
        <w:rPr>
          <w:rFonts w:ascii="Times New Roman" w:cs="Times New Roman" w:eastAsia="Times New Roman" w:hAnsi="Times New Roman"/>
          <w:color w:val="1f1f1f"/>
          <w:sz w:val="28"/>
          <w:szCs w:val="28"/>
          <w:rtl w:val="0"/>
        </w:rPr>
        <w:t xml:space="preserve">B) To hide the details of the change until it is fully implemented</w:t>
        <w:br w:type="textWrapping"/>
        <w:t xml:space="preserve">C) To increase resistance among employees</w:t>
        <w:br w:type="textWrapping"/>
        <w:t xml:space="preserve">D) To reducing the budget allocated for the project</w:t>
      </w:r>
    </w:p>
    <w:p w:rsidR="00000000" w:rsidDel="00000000" w:rsidP="00000000" w:rsidRDefault="00000000" w:rsidRPr="00000000" w14:paraId="00000068">
      <w:pPr>
        <w:numPr>
          <w:ilvl w:val="0"/>
          <w:numId w:val="16"/>
        </w:numPr>
        <w:pBdr>
          <w:top w:color="auto" w:space="0" w:sz="0" w:val="none"/>
          <w:bottom w:color="auto" w:space="0" w:sz="0" w:val="none"/>
          <w:right w:color="auto" w:space="0" w:sz="0" w:val="none"/>
          <w:between w:color="auto" w:space="0" w:sz="0" w:val="none"/>
        </w:pBdr>
        <w:spacing w:after="0" w:afterAutospacing="0" w:lineRule="auto"/>
        <w:ind w:left="720" w:hanging="360"/>
        <w:rPr>
          <w:rFonts w:ascii="Times New Roman" w:cs="Times New Roman" w:eastAsia="Times New Roman" w:hAnsi="Times New Roman"/>
          <w:color w:val="1f1f1f"/>
          <w:sz w:val="28"/>
          <w:szCs w:val="28"/>
          <w:u w:val="none"/>
        </w:rPr>
      </w:pPr>
      <w:r w:rsidDel="00000000" w:rsidR="00000000" w:rsidRPr="00000000">
        <w:rPr>
          <w:rFonts w:ascii="Times New Roman" w:cs="Times New Roman" w:eastAsia="Times New Roman" w:hAnsi="Times New Roman"/>
          <w:b w:val="1"/>
          <w:bCs w:val="1"/>
          <w:color w:val="1f1f1f"/>
          <w:sz w:val="28"/>
          <w:szCs w:val="28"/>
          <w:rtl w:val="0"/>
        </w:rPr>
        <w:t xml:space="preserve">In the ADKAR model, what does the letter "D" stand for?</w:t>
        <w:br w:type="textWrapping"/>
      </w:r>
      <w:r w:rsidDel="00000000" w:rsidR="00000000" w:rsidRPr="00000000">
        <w:rPr>
          <w:rFonts w:ascii="Times New Roman" w:cs="Times New Roman" w:eastAsia="Times New Roman" w:hAnsi="Times New Roman"/>
          <w:color w:val="1f1f1f"/>
          <w:sz w:val="28"/>
          <w:szCs w:val="28"/>
          <w:rtl w:val="0"/>
        </w:rPr>
        <w:t xml:space="preserve">A) Decision</w:t>
        <w:br w:type="textWrapping"/>
        <w:t xml:space="preserve">B) Development</w:t>
        <w:br w:type="textWrapping"/>
      </w:r>
      <w:r w:rsidDel="00000000" w:rsidR="00000000" w:rsidRPr="00000000">
        <w:rPr>
          <w:rFonts w:ascii="Times New Roman" w:cs="Times New Roman" w:eastAsia="Times New Roman" w:hAnsi="Times New Roman"/>
          <w:b w:val="1"/>
          <w:bCs w:val="1"/>
          <w:color w:val="1f1f1f"/>
          <w:sz w:val="28"/>
          <w:szCs w:val="28"/>
          <w:rtl w:val="0"/>
        </w:rPr>
        <w:t xml:space="preserve">C) Desire</w:t>
        <w:br w:type="textWrapping"/>
      </w:r>
      <w:r w:rsidDel="00000000" w:rsidR="00000000" w:rsidRPr="00000000">
        <w:rPr>
          <w:rFonts w:ascii="Times New Roman" w:cs="Times New Roman" w:eastAsia="Times New Roman" w:hAnsi="Times New Roman"/>
          <w:color w:val="1f1f1f"/>
          <w:sz w:val="28"/>
          <w:szCs w:val="28"/>
          <w:rtl w:val="0"/>
        </w:rPr>
        <w:t xml:space="preserve">D) Documentation</w:t>
      </w:r>
    </w:p>
    <w:p w:rsidR="00000000" w:rsidDel="00000000" w:rsidP="00000000" w:rsidRDefault="00000000" w:rsidRPr="00000000" w14:paraId="00000069">
      <w:pPr>
        <w:numPr>
          <w:ilvl w:val="0"/>
          <w:numId w:val="16"/>
        </w:numPr>
        <w:pBdr>
          <w:top w:color="auto" w:space="0" w:sz="0" w:val="none"/>
          <w:bottom w:color="auto" w:space="0" w:sz="0" w:val="none"/>
          <w:right w:color="auto" w:space="0" w:sz="0" w:val="none"/>
          <w:between w:color="auto" w:space="0" w:sz="0" w:val="none"/>
        </w:pBdr>
        <w:spacing w:after="0" w:afterAutospacing="0" w:lineRule="auto"/>
        <w:ind w:left="720" w:hanging="360"/>
        <w:rPr>
          <w:rFonts w:ascii="Times New Roman" w:cs="Times New Roman" w:eastAsia="Times New Roman" w:hAnsi="Times New Roman"/>
          <w:color w:val="1f1f1f"/>
          <w:sz w:val="28"/>
          <w:szCs w:val="28"/>
          <w:u w:val="none"/>
        </w:rPr>
      </w:pPr>
      <w:r w:rsidDel="00000000" w:rsidR="00000000" w:rsidRPr="00000000">
        <w:rPr>
          <w:rFonts w:ascii="Times New Roman" w:cs="Times New Roman" w:eastAsia="Times New Roman" w:hAnsi="Times New Roman"/>
          <w:b w:val="1"/>
          <w:bCs w:val="1"/>
          <w:color w:val="1f1f1f"/>
          <w:sz w:val="28"/>
          <w:szCs w:val="28"/>
          <w:rtl w:val="0"/>
        </w:rPr>
        <w:t xml:space="preserve">Which of the following is considered a "natural human reaction" to change that managers must address?</w:t>
        <w:br w:type="textWrapping"/>
      </w:r>
      <w:r w:rsidDel="00000000" w:rsidR="00000000" w:rsidRPr="00000000">
        <w:rPr>
          <w:rFonts w:ascii="Times New Roman" w:cs="Times New Roman" w:eastAsia="Times New Roman" w:hAnsi="Times New Roman"/>
          <w:color w:val="1f1f1f"/>
          <w:sz w:val="28"/>
          <w:szCs w:val="28"/>
          <w:rtl w:val="0"/>
        </w:rPr>
        <w:t xml:space="preserve">A) Immediate total acceptance</w:t>
        <w:br w:type="textWrapping"/>
      </w:r>
      <w:r w:rsidDel="00000000" w:rsidR="00000000" w:rsidRPr="00000000">
        <w:rPr>
          <w:rFonts w:ascii="Times New Roman" w:cs="Times New Roman" w:eastAsia="Times New Roman" w:hAnsi="Times New Roman"/>
          <w:b w:val="1"/>
          <w:bCs w:val="1"/>
          <w:color w:val="1f1f1f"/>
          <w:sz w:val="28"/>
          <w:szCs w:val="28"/>
          <w:rtl w:val="0"/>
        </w:rPr>
        <w:t xml:space="preserve">B) Resistance</w:t>
        <w:br w:type="textWrapping"/>
      </w:r>
      <w:r w:rsidDel="00000000" w:rsidR="00000000" w:rsidRPr="00000000">
        <w:rPr>
          <w:rFonts w:ascii="Times New Roman" w:cs="Times New Roman" w:eastAsia="Times New Roman" w:hAnsi="Times New Roman"/>
          <w:color w:val="1f1f1f"/>
          <w:sz w:val="28"/>
          <w:szCs w:val="28"/>
          <w:rtl w:val="0"/>
        </w:rPr>
        <w:t xml:space="preserve">C) Indifference</w:t>
        <w:br w:type="textWrapping"/>
        <w:t xml:space="preserve">D) Joy</w:t>
      </w:r>
    </w:p>
    <w:p w:rsidR="00000000" w:rsidDel="00000000" w:rsidP="00000000" w:rsidRDefault="00000000" w:rsidRPr="00000000" w14:paraId="0000006A">
      <w:pPr>
        <w:numPr>
          <w:ilvl w:val="0"/>
          <w:numId w:val="16"/>
        </w:numPr>
        <w:pBdr>
          <w:top w:color="auto" w:space="0" w:sz="0" w:val="none"/>
          <w:bottom w:color="auto" w:space="0" w:sz="0" w:val="none"/>
          <w:right w:color="auto" w:space="0" w:sz="0" w:val="none"/>
          <w:between w:color="auto" w:space="0" w:sz="0" w:val="none"/>
        </w:pBdr>
        <w:spacing w:after="0" w:afterAutospacing="0" w:lineRule="auto"/>
        <w:ind w:left="720" w:hanging="360"/>
        <w:rPr>
          <w:rFonts w:ascii="Times New Roman" w:cs="Times New Roman" w:eastAsia="Times New Roman" w:hAnsi="Times New Roman"/>
          <w:color w:val="1f1f1f"/>
          <w:sz w:val="28"/>
          <w:szCs w:val="28"/>
          <w:u w:val="none"/>
        </w:rPr>
      </w:pPr>
      <w:r w:rsidDel="00000000" w:rsidR="00000000" w:rsidRPr="00000000">
        <w:rPr>
          <w:rFonts w:ascii="Times New Roman" w:cs="Times New Roman" w:eastAsia="Times New Roman" w:hAnsi="Times New Roman"/>
          <w:b w:val="1"/>
          <w:bCs w:val="1"/>
          <w:color w:val="1f1f1f"/>
          <w:sz w:val="28"/>
          <w:szCs w:val="28"/>
          <w:rtl w:val="0"/>
        </w:rPr>
        <w:t xml:space="preserve">What was one of the first major changes Steve Jobs made upon his return to Apple in 1997?</w:t>
        <w:br w:type="textWrapping"/>
      </w:r>
      <w:r w:rsidDel="00000000" w:rsidR="00000000" w:rsidRPr="00000000">
        <w:rPr>
          <w:rFonts w:ascii="Times New Roman" w:cs="Times New Roman" w:eastAsia="Times New Roman" w:hAnsi="Times New Roman"/>
          <w:color w:val="1f1f1f"/>
          <w:sz w:val="28"/>
          <w:szCs w:val="28"/>
          <w:rtl w:val="0"/>
        </w:rPr>
        <w:t xml:space="preserve">A) He expanded the product line to include printers and PDAs</w:t>
        <w:br w:type="textWrapping"/>
      </w:r>
      <w:r w:rsidDel="00000000" w:rsidR="00000000" w:rsidRPr="00000000">
        <w:rPr>
          <w:rFonts w:ascii="Times New Roman" w:cs="Times New Roman" w:eastAsia="Times New Roman" w:hAnsi="Times New Roman"/>
          <w:b w:val="1"/>
          <w:bCs w:val="1"/>
          <w:color w:val="1f1f1f"/>
          <w:sz w:val="28"/>
          <w:szCs w:val="28"/>
          <w:rtl w:val="0"/>
        </w:rPr>
        <w:t xml:space="preserve">B) He drastically reduced the product line to focus on a few key products</w:t>
        <w:br w:type="textWrapping"/>
      </w:r>
      <w:r w:rsidDel="00000000" w:rsidR="00000000" w:rsidRPr="00000000">
        <w:rPr>
          <w:rFonts w:ascii="Times New Roman" w:cs="Times New Roman" w:eastAsia="Times New Roman" w:hAnsi="Times New Roman"/>
          <w:color w:val="1f1f1f"/>
          <w:sz w:val="28"/>
          <w:szCs w:val="28"/>
          <w:rtl w:val="0"/>
        </w:rPr>
        <w:t xml:space="preserve">C) He lowered the prices of all products to match competitors</w:t>
        <w:br w:type="textWrapping"/>
        <w:t xml:space="preserve">D) He sold the company to Microsoft</w:t>
      </w:r>
    </w:p>
    <w:p w:rsidR="00000000" w:rsidDel="00000000" w:rsidP="00000000" w:rsidRDefault="00000000" w:rsidRPr="00000000" w14:paraId="0000006B">
      <w:pPr>
        <w:numPr>
          <w:ilvl w:val="0"/>
          <w:numId w:val="16"/>
        </w:numPr>
        <w:pBdr>
          <w:top w:color="auto" w:space="0" w:sz="0" w:val="none"/>
          <w:bottom w:color="auto" w:space="0" w:sz="0" w:val="none"/>
          <w:right w:color="auto" w:space="0" w:sz="0" w:val="none"/>
          <w:between w:color="auto" w:space="0" w:sz="0" w:val="none"/>
        </w:pBdr>
        <w:spacing w:after="0" w:afterAutospacing="0" w:lineRule="auto"/>
        <w:ind w:left="720" w:hanging="360"/>
        <w:rPr>
          <w:rFonts w:ascii="Times New Roman" w:cs="Times New Roman" w:eastAsia="Times New Roman" w:hAnsi="Times New Roman"/>
          <w:color w:val="1f1f1f"/>
          <w:sz w:val="28"/>
          <w:szCs w:val="28"/>
          <w:u w:val="none"/>
        </w:rPr>
      </w:pPr>
      <w:r w:rsidDel="00000000" w:rsidR="00000000" w:rsidRPr="00000000">
        <w:rPr>
          <w:rFonts w:ascii="Times New Roman" w:cs="Times New Roman" w:eastAsia="Times New Roman" w:hAnsi="Times New Roman"/>
          <w:b w:val="1"/>
          <w:bCs w:val="1"/>
          <w:color w:val="1f1f1f"/>
          <w:sz w:val="28"/>
          <w:szCs w:val="28"/>
          <w:rtl w:val="0"/>
        </w:rPr>
        <w:t xml:space="preserve">What does the "Refreezing" (or fixing) stage in change management ensure?</w:t>
        <w:br w:type="textWrapping"/>
      </w:r>
      <w:r w:rsidDel="00000000" w:rsidR="00000000" w:rsidRPr="00000000">
        <w:rPr>
          <w:rFonts w:ascii="Times New Roman" w:cs="Times New Roman" w:eastAsia="Times New Roman" w:hAnsi="Times New Roman"/>
          <w:color w:val="1f1f1f"/>
          <w:sz w:val="28"/>
          <w:szCs w:val="28"/>
          <w:rtl w:val="0"/>
        </w:rPr>
        <w:t xml:space="preserve">A) That the organization returns to its old ways of working</w:t>
        <w:br w:type="textWrapping"/>
      </w:r>
      <w:r w:rsidDel="00000000" w:rsidR="00000000" w:rsidRPr="00000000">
        <w:rPr>
          <w:rFonts w:ascii="Times New Roman" w:cs="Times New Roman" w:eastAsia="Times New Roman" w:hAnsi="Times New Roman"/>
          <w:b w:val="1"/>
          <w:bCs w:val="1"/>
          <w:color w:val="1f1f1f"/>
          <w:sz w:val="28"/>
          <w:szCs w:val="28"/>
          <w:rtl w:val="0"/>
        </w:rPr>
        <w:t xml:space="preserve">B) That changes become part of the corporate culture and daily processes</w:t>
        <w:br w:type="textWrapping"/>
      </w:r>
      <w:r w:rsidDel="00000000" w:rsidR="00000000" w:rsidRPr="00000000">
        <w:rPr>
          <w:rFonts w:ascii="Times New Roman" w:cs="Times New Roman" w:eastAsia="Times New Roman" w:hAnsi="Times New Roman"/>
          <w:color w:val="1f1f1f"/>
          <w:sz w:val="28"/>
          <w:szCs w:val="28"/>
          <w:rtl w:val="0"/>
        </w:rPr>
        <w:t xml:space="preserve">C) That the budget is frozen for the next fiscal year</w:t>
        <w:br w:type="textWrapping"/>
        <w:t xml:space="preserve">D) That employees are constantly kept in a state of uncertainty</w:t>
      </w:r>
    </w:p>
    <w:p w:rsidR="00000000" w:rsidDel="00000000" w:rsidP="00000000" w:rsidRDefault="00000000" w:rsidRPr="00000000" w14:paraId="0000006C">
      <w:pPr>
        <w:numPr>
          <w:ilvl w:val="0"/>
          <w:numId w:val="16"/>
        </w:numPr>
        <w:pBdr>
          <w:top w:color="auto" w:space="0" w:sz="0" w:val="none"/>
          <w:bottom w:color="auto" w:space="0" w:sz="0" w:val="none"/>
          <w:right w:color="auto" w:space="0" w:sz="0" w:val="none"/>
          <w:between w:color="auto" w:space="0" w:sz="0" w:val="none"/>
        </w:pBdr>
        <w:spacing w:after="0" w:afterAutospacing="0" w:lineRule="auto"/>
        <w:ind w:left="720" w:hanging="360"/>
        <w:rPr>
          <w:rFonts w:ascii="Times New Roman" w:cs="Times New Roman" w:eastAsia="Times New Roman" w:hAnsi="Times New Roman"/>
          <w:color w:val="1f1f1f"/>
          <w:sz w:val="28"/>
          <w:szCs w:val="28"/>
          <w:u w:val="none"/>
        </w:rPr>
      </w:pPr>
      <w:r w:rsidDel="00000000" w:rsidR="00000000" w:rsidRPr="00000000">
        <w:rPr>
          <w:rFonts w:ascii="Times New Roman" w:cs="Times New Roman" w:eastAsia="Times New Roman" w:hAnsi="Times New Roman"/>
          <w:b w:val="1"/>
          <w:bCs w:val="1"/>
          <w:color w:val="1f1f1f"/>
          <w:sz w:val="28"/>
          <w:szCs w:val="28"/>
          <w:rtl w:val="0"/>
        </w:rPr>
        <w:t xml:space="preserve">Which of the following is a key cause of employee resistance to change?</w:t>
        <w:br w:type="textWrapping"/>
      </w:r>
      <w:r w:rsidDel="00000000" w:rsidR="00000000" w:rsidRPr="00000000">
        <w:rPr>
          <w:rFonts w:ascii="Times New Roman" w:cs="Times New Roman" w:eastAsia="Times New Roman" w:hAnsi="Times New Roman"/>
          <w:color w:val="1f1f1f"/>
          <w:sz w:val="28"/>
          <w:szCs w:val="28"/>
          <w:rtl w:val="0"/>
        </w:rPr>
        <w:t xml:space="preserve">A) Clear communication and transparency</w:t>
        <w:br w:type="textWrapping"/>
      </w:r>
      <w:r w:rsidDel="00000000" w:rsidR="00000000" w:rsidRPr="00000000">
        <w:rPr>
          <w:rFonts w:ascii="Times New Roman" w:cs="Times New Roman" w:eastAsia="Times New Roman" w:hAnsi="Times New Roman"/>
          <w:b w:val="1"/>
          <w:bCs w:val="1"/>
          <w:color w:val="1f1f1f"/>
          <w:sz w:val="28"/>
          <w:szCs w:val="28"/>
          <w:rtl w:val="0"/>
        </w:rPr>
        <w:t xml:space="preserve">B) Fear of the unknown and loss of control</w:t>
        <w:br w:type="textWrapping"/>
      </w:r>
      <w:r w:rsidDel="00000000" w:rsidR="00000000" w:rsidRPr="00000000">
        <w:rPr>
          <w:rFonts w:ascii="Times New Roman" w:cs="Times New Roman" w:eastAsia="Times New Roman" w:hAnsi="Times New Roman"/>
          <w:color w:val="1f1f1f"/>
          <w:sz w:val="28"/>
          <w:szCs w:val="28"/>
          <w:rtl w:val="0"/>
        </w:rPr>
        <w:t xml:space="preserve">C) High salary increases</w:t>
        <w:br w:type="textWrapping"/>
        <w:t xml:space="preserve">D) A guarantee of lifetime employment</w:t>
      </w:r>
    </w:p>
    <w:p w:rsidR="00000000" w:rsidDel="00000000" w:rsidP="00000000" w:rsidRDefault="00000000" w:rsidRPr="00000000" w14:paraId="0000006D">
      <w:pPr>
        <w:numPr>
          <w:ilvl w:val="0"/>
          <w:numId w:val="16"/>
        </w:numPr>
        <w:pBdr>
          <w:top w:color="auto" w:space="0" w:sz="0" w:val="none"/>
          <w:bottom w:color="auto" w:space="0" w:sz="0" w:val="none"/>
          <w:right w:color="auto" w:space="0" w:sz="0" w:val="none"/>
          <w:between w:color="auto" w:space="0" w:sz="0" w:val="none"/>
        </w:pBdr>
        <w:spacing w:after="0" w:afterAutospacing="0" w:lineRule="auto"/>
        <w:ind w:left="720" w:hanging="360"/>
        <w:rPr>
          <w:rFonts w:ascii="Times New Roman" w:cs="Times New Roman" w:eastAsia="Times New Roman" w:hAnsi="Times New Roman"/>
          <w:color w:val="1f1f1f"/>
          <w:sz w:val="28"/>
          <w:szCs w:val="28"/>
          <w:u w:val="none"/>
        </w:rPr>
      </w:pPr>
      <w:r w:rsidDel="00000000" w:rsidR="00000000" w:rsidRPr="00000000">
        <w:rPr>
          <w:rFonts w:ascii="Times New Roman" w:cs="Times New Roman" w:eastAsia="Times New Roman" w:hAnsi="Times New Roman"/>
          <w:b w:val="1"/>
          <w:bCs w:val="1"/>
          <w:color w:val="1f1f1f"/>
          <w:sz w:val="28"/>
          <w:szCs w:val="28"/>
          <w:rtl w:val="0"/>
        </w:rPr>
        <w:t xml:space="preserve">What innovative product launched by Apple in 2007 transformed the entire mobile technology world?</w:t>
        <w:br w:type="textWrapping"/>
      </w:r>
      <w:r w:rsidDel="00000000" w:rsidR="00000000" w:rsidRPr="00000000">
        <w:rPr>
          <w:rFonts w:ascii="Times New Roman" w:cs="Times New Roman" w:eastAsia="Times New Roman" w:hAnsi="Times New Roman"/>
          <w:color w:val="1f1f1f"/>
          <w:sz w:val="28"/>
          <w:szCs w:val="28"/>
          <w:rtl w:val="0"/>
        </w:rPr>
        <w:t xml:space="preserve">A) The Macintosh</w:t>
        <w:br w:type="textWrapping"/>
        <w:t xml:space="preserve">B) The iPod</w:t>
        <w:br w:type="textWrapping"/>
      </w:r>
      <w:r w:rsidDel="00000000" w:rsidR="00000000" w:rsidRPr="00000000">
        <w:rPr>
          <w:rFonts w:ascii="Times New Roman" w:cs="Times New Roman" w:eastAsia="Times New Roman" w:hAnsi="Times New Roman"/>
          <w:b w:val="1"/>
          <w:bCs w:val="1"/>
          <w:color w:val="1f1f1f"/>
          <w:sz w:val="28"/>
          <w:szCs w:val="28"/>
          <w:rtl w:val="0"/>
        </w:rPr>
        <w:t xml:space="preserve">C) The iPhone</w:t>
        <w:br w:type="textWrapping"/>
      </w:r>
      <w:r w:rsidDel="00000000" w:rsidR="00000000" w:rsidRPr="00000000">
        <w:rPr>
          <w:rFonts w:ascii="Times New Roman" w:cs="Times New Roman" w:eastAsia="Times New Roman" w:hAnsi="Times New Roman"/>
          <w:color w:val="1f1f1f"/>
          <w:sz w:val="28"/>
          <w:szCs w:val="28"/>
          <w:rtl w:val="0"/>
        </w:rPr>
        <w:t xml:space="preserve">D) The Apple Watch</w:t>
      </w:r>
    </w:p>
    <w:p w:rsidR="00000000" w:rsidDel="00000000" w:rsidP="00000000" w:rsidRDefault="00000000" w:rsidRPr="00000000" w14:paraId="0000006E">
      <w:pPr>
        <w:numPr>
          <w:ilvl w:val="0"/>
          <w:numId w:val="16"/>
        </w:numPr>
        <w:pBdr>
          <w:top w:color="auto" w:space="0" w:sz="0" w:val="none"/>
          <w:bottom w:color="auto" w:space="0" w:sz="0" w:val="none"/>
          <w:right w:color="auto" w:space="0" w:sz="0" w:val="none"/>
          <w:between w:color="auto" w:space="0" w:sz="0" w:val="none"/>
        </w:pBdr>
        <w:spacing w:after="0" w:afterAutospacing="0" w:lineRule="auto"/>
        <w:ind w:left="720" w:hanging="360"/>
        <w:rPr>
          <w:rFonts w:ascii="Times New Roman" w:cs="Times New Roman" w:eastAsia="Times New Roman" w:hAnsi="Times New Roman"/>
          <w:color w:val="1f1f1f"/>
          <w:sz w:val="28"/>
          <w:szCs w:val="28"/>
          <w:u w:val="none"/>
        </w:rPr>
      </w:pPr>
      <w:r w:rsidDel="00000000" w:rsidR="00000000" w:rsidRPr="00000000">
        <w:rPr>
          <w:rFonts w:ascii="Times New Roman" w:cs="Times New Roman" w:eastAsia="Times New Roman" w:hAnsi="Times New Roman"/>
          <w:b w:val="1"/>
          <w:bCs w:val="1"/>
          <w:color w:val="1f1f1f"/>
          <w:sz w:val="28"/>
          <w:szCs w:val="28"/>
          <w:rtl w:val="0"/>
        </w:rPr>
        <w:t xml:space="preserve">Which aspect of change involves "updating or introducing new technologies that affect the way of doing business"?</w:t>
        <w:br w:type="textWrapping"/>
      </w:r>
      <w:r w:rsidDel="00000000" w:rsidR="00000000" w:rsidRPr="00000000">
        <w:rPr>
          <w:rFonts w:ascii="Times New Roman" w:cs="Times New Roman" w:eastAsia="Times New Roman" w:hAnsi="Times New Roman"/>
          <w:color w:val="1f1f1f"/>
          <w:sz w:val="28"/>
          <w:szCs w:val="28"/>
          <w:rtl w:val="0"/>
        </w:rPr>
        <w:t xml:space="preserve">A) Cultural changes</w:t>
        <w:br w:type="textWrapping"/>
        <w:t xml:space="preserve">B) Strategic changes</w:t>
        <w:br w:type="textWrapping"/>
      </w:r>
      <w:r w:rsidDel="00000000" w:rsidR="00000000" w:rsidRPr="00000000">
        <w:rPr>
          <w:rFonts w:ascii="Times New Roman" w:cs="Times New Roman" w:eastAsia="Times New Roman" w:hAnsi="Times New Roman"/>
          <w:b w:val="1"/>
          <w:bCs w:val="1"/>
          <w:color w:val="1f1f1f"/>
          <w:sz w:val="28"/>
          <w:szCs w:val="28"/>
          <w:rtl w:val="0"/>
        </w:rPr>
        <w:t xml:space="preserve">C) Technological changes</w:t>
        <w:br w:type="textWrapping"/>
      </w:r>
      <w:r w:rsidDel="00000000" w:rsidR="00000000" w:rsidRPr="00000000">
        <w:rPr>
          <w:rFonts w:ascii="Times New Roman" w:cs="Times New Roman" w:eastAsia="Times New Roman" w:hAnsi="Times New Roman"/>
          <w:color w:val="1f1f1f"/>
          <w:sz w:val="28"/>
          <w:szCs w:val="28"/>
          <w:rtl w:val="0"/>
        </w:rPr>
        <w:t xml:space="preserve">D) Structural changes</w:t>
      </w:r>
    </w:p>
    <w:p w:rsidR="00000000" w:rsidDel="00000000" w:rsidP="00000000" w:rsidRDefault="00000000" w:rsidRPr="00000000" w14:paraId="0000006F">
      <w:pPr>
        <w:numPr>
          <w:ilvl w:val="0"/>
          <w:numId w:val="16"/>
        </w:numPr>
        <w:pBdr>
          <w:top w:color="auto" w:space="0" w:sz="0" w:val="none"/>
          <w:bottom w:color="auto" w:space="0" w:sz="0" w:val="none"/>
          <w:right w:color="auto" w:space="0" w:sz="0" w:val="none"/>
          <w:between w:color="auto" w:space="0" w:sz="0" w:val="none"/>
        </w:pBdr>
        <w:spacing w:after="0" w:afterAutospacing="0" w:lineRule="auto"/>
        <w:ind w:left="720" w:hanging="360"/>
        <w:rPr>
          <w:rFonts w:ascii="Times New Roman" w:cs="Times New Roman" w:eastAsia="Times New Roman" w:hAnsi="Times New Roman"/>
          <w:color w:val="1f1f1f"/>
          <w:sz w:val="28"/>
          <w:szCs w:val="28"/>
          <w:u w:val="none"/>
        </w:rPr>
      </w:pPr>
      <w:r w:rsidDel="00000000" w:rsidR="00000000" w:rsidRPr="00000000">
        <w:rPr>
          <w:rFonts w:ascii="Times New Roman" w:cs="Times New Roman" w:eastAsia="Times New Roman" w:hAnsi="Times New Roman"/>
          <w:b w:val="1"/>
          <w:bCs w:val="1"/>
          <w:color w:val="1f1f1f"/>
          <w:sz w:val="28"/>
          <w:szCs w:val="28"/>
          <w:rtl w:val="0"/>
        </w:rPr>
        <w:t xml:space="preserve">According to the lecture, what did Microsoft invest in heavily under Nadella’s leadership to regain its market position?</w:t>
        <w:br w:type="textWrapping"/>
      </w:r>
      <w:r w:rsidDel="00000000" w:rsidR="00000000" w:rsidRPr="00000000">
        <w:rPr>
          <w:rFonts w:ascii="Times New Roman" w:cs="Times New Roman" w:eastAsia="Times New Roman" w:hAnsi="Times New Roman"/>
          <w:color w:val="1f1f1f"/>
          <w:sz w:val="28"/>
          <w:szCs w:val="28"/>
          <w:rtl w:val="0"/>
        </w:rPr>
        <w:t xml:space="preserve">A) DVD rentals</w:t>
        <w:br w:type="textWrapping"/>
      </w:r>
      <w:r w:rsidDel="00000000" w:rsidR="00000000" w:rsidRPr="00000000">
        <w:rPr>
          <w:rFonts w:ascii="Times New Roman" w:cs="Times New Roman" w:eastAsia="Times New Roman" w:hAnsi="Times New Roman"/>
          <w:b w:val="1"/>
          <w:bCs w:val="1"/>
          <w:color w:val="1f1f1f"/>
          <w:sz w:val="28"/>
          <w:szCs w:val="28"/>
          <w:rtl w:val="0"/>
        </w:rPr>
        <w:t xml:space="preserve">B) Cloud computing (Azure) and AI</w:t>
        <w:br w:type="textWrapping"/>
      </w:r>
      <w:r w:rsidDel="00000000" w:rsidR="00000000" w:rsidRPr="00000000">
        <w:rPr>
          <w:rFonts w:ascii="Times New Roman" w:cs="Times New Roman" w:eastAsia="Times New Roman" w:hAnsi="Times New Roman"/>
          <w:color w:val="1f1f1f"/>
          <w:sz w:val="28"/>
          <w:szCs w:val="28"/>
          <w:rtl w:val="0"/>
        </w:rPr>
        <w:t xml:space="preserve">C) Printing equipment</w:t>
        <w:br w:type="textWrapping"/>
        <w:t xml:space="preserve">D) Nokia’s classic mobile phones</w:t>
      </w:r>
    </w:p>
    <w:p w:rsidR="00000000" w:rsidDel="00000000" w:rsidP="00000000" w:rsidRDefault="00000000" w:rsidRPr="00000000" w14:paraId="00000070">
      <w:pPr>
        <w:numPr>
          <w:ilvl w:val="0"/>
          <w:numId w:val="16"/>
        </w:numPr>
        <w:pBdr>
          <w:top w:color="auto" w:space="0" w:sz="0" w:val="none"/>
          <w:bottom w:color="auto" w:space="0" w:sz="0" w:val="none"/>
          <w:right w:color="auto" w:space="0" w:sz="0" w:val="none"/>
          <w:between w:color="auto" w:space="0" w:sz="0" w:val="none"/>
        </w:pBdr>
        <w:spacing w:after="0" w:afterAutospacing="0" w:lineRule="auto"/>
        <w:ind w:left="720" w:hanging="360"/>
        <w:rPr>
          <w:rFonts w:ascii="Times New Roman" w:cs="Times New Roman" w:eastAsia="Times New Roman" w:hAnsi="Times New Roman"/>
          <w:color w:val="1f1f1f"/>
          <w:sz w:val="28"/>
          <w:szCs w:val="28"/>
          <w:u w:val="none"/>
        </w:rPr>
      </w:pPr>
      <w:r w:rsidDel="00000000" w:rsidR="00000000" w:rsidRPr="00000000">
        <w:rPr>
          <w:rFonts w:ascii="Times New Roman" w:cs="Times New Roman" w:eastAsia="Times New Roman" w:hAnsi="Times New Roman"/>
          <w:b w:val="1"/>
          <w:bCs w:val="1"/>
          <w:color w:val="1f1f1f"/>
          <w:sz w:val="28"/>
          <w:szCs w:val="28"/>
          <w:rtl w:val="0"/>
        </w:rPr>
        <w:t xml:space="preserve">What is the main focus of "Cultural changes" within an organization?</w:t>
        <w:br w:type="textWrapping"/>
      </w:r>
      <w:r w:rsidDel="00000000" w:rsidR="00000000" w:rsidRPr="00000000">
        <w:rPr>
          <w:rFonts w:ascii="Times New Roman" w:cs="Times New Roman" w:eastAsia="Times New Roman" w:hAnsi="Times New Roman"/>
          <w:color w:val="1f1f1f"/>
          <w:sz w:val="28"/>
          <w:szCs w:val="28"/>
          <w:rtl w:val="0"/>
        </w:rPr>
        <w:t xml:space="preserve">A) Changing the office furniture</w:t>
        <w:br w:type="textWrapping"/>
      </w:r>
      <w:r w:rsidDel="00000000" w:rsidR="00000000" w:rsidRPr="00000000">
        <w:rPr>
          <w:rFonts w:ascii="Times New Roman" w:cs="Times New Roman" w:eastAsia="Times New Roman" w:hAnsi="Times New Roman"/>
          <w:b w:val="1"/>
          <w:bCs w:val="1"/>
          <w:color w:val="1f1f1f"/>
          <w:sz w:val="28"/>
          <w:szCs w:val="28"/>
          <w:rtl w:val="0"/>
        </w:rPr>
        <w:t xml:space="preserve">B) Changes in values, behavioral norms, and the way people communicate</w:t>
        <w:br w:type="textWrapping"/>
      </w:r>
      <w:r w:rsidDel="00000000" w:rsidR="00000000" w:rsidRPr="00000000">
        <w:rPr>
          <w:rFonts w:ascii="Times New Roman" w:cs="Times New Roman" w:eastAsia="Times New Roman" w:hAnsi="Times New Roman"/>
          <w:color w:val="1f1f1f"/>
          <w:sz w:val="28"/>
          <w:szCs w:val="28"/>
          <w:rtl w:val="0"/>
        </w:rPr>
        <w:t xml:space="preserve">C) Changing the company logo only</w:t>
        <w:br w:type="textWrapping"/>
        <w:t xml:space="preserve">D) Updating the computer hardware</w:t>
      </w:r>
    </w:p>
    <w:p w:rsidR="00000000" w:rsidDel="00000000" w:rsidP="00000000" w:rsidRDefault="00000000" w:rsidRPr="00000000" w14:paraId="00000071">
      <w:pPr>
        <w:numPr>
          <w:ilvl w:val="0"/>
          <w:numId w:val="16"/>
        </w:numPr>
        <w:pBdr>
          <w:top w:color="auto" w:space="0" w:sz="0" w:val="none"/>
          <w:bottom w:color="auto" w:space="0" w:sz="0" w:val="none"/>
          <w:right w:color="auto" w:space="0" w:sz="0" w:val="none"/>
          <w:between w:color="auto" w:space="0" w:sz="0" w:val="none"/>
        </w:pBdr>
        <w:spacing w:after="0" w:afterAutospacing="0" w:lineRule="auto"/>
        <w:ind w:left="720" w:hanging="360"/>
        <w:rPr>
          <w:rFonts w:ascii="Times New Roman" w:cs="Times New Roman" w:eastAsia="Times New Roman" w:hAnsi="Times New Roman"/>
          <w:color w:val="1f1f1f"/>
          <w:sz w:val="28"/>
          <w:szCs w:val="28"/>
          <w:u w:val="none"/>
        </w:rPr>
      </w:pPr>
      <w:r w:rsidDel="00000000" w:rsidR="00000000" w:rsidRPr="00000000">
        <w:rPr>
          <w:rFonts w:ascii="Times New Roman" w:cs="Times New Roman" w:eastAsia="Times New Roman" w:hAnsi="Times New Roman"/>
          <w:b w:val="1"/>
          <w:bCs w:val="1"/>
          <w:color w:val="1f1f1f"/>
          <w:sz w:val="28"/>
          <w:szCs w:val="28"/>
          <w:rtl w:val="0"/>
        </w:rPr>
        <w:t xml:space="preserve">Why is "Communication" essential during the implementation of change?</w:t>
        <w:br w:type="textWrapping"/>
        <w:t xml:space="preserve">A) To ensure transparency and reduce resistance</w:t>
        <w:br w:type="textWrapping"/>
      </w:r>
      <w:r w:rsidDel="00000000" w:rsidR="00000000" w:rsidRPr="00000000">
        <w:rPr>
          <w:rFonts w:ascii="Times New Roman" w:cs="Times New Roman" w:eastAsia="Times New Roman" w:hAnsi="Times New Roman"/>
          <w:color w:val="1f1f1f"/>
          <w:sz w:val="28"/>
          <w:szCs w:val="28"/>
          <w:rtl w:val="0"/>
        </w:rPr>
        <w:t xml:space="preserve">B) To confuse competitors</w:t>
        <w:br w:type="textWrapping"/>
        <w:t xml:space="preserve">C) To increase the workload of managers</w:t>
        <w:br w:type="textWrapping"/>
        <w:t xml:space="preserve">D) To delay the process as much as possible</w:t>
      </w:r>
    </w:p>
    <w:p w:rsidR="00000000" w:rsidDel="00000000" w:rsidP="00000000" w:rsidRDefault="00000000" w:rsidRPr="00000000" w14:paraId="00000072">
      <w:pPr>
        <w:numPr>
          <w:ilvl w:val="0"/>
          <w:numId w:val="16"/>
        </w:numPr>
        <w:pBdr>
          <w:top w:color="auto" w:space="0" w:sz="0" w:val="none"/>
          <w:bottom w:color="auto" w:space="0" w:sz="0" w:val="none"/>
          <w:right w:color="auto" w:space="0" w:sz="0" w:val="none"/>
          <w:between w:color="auto" w:space="0" w:sz="0" w:val="none"/>
        </w:pBdr>
        <w:spacing w:after="0" w:afterAutospacing="0" w:lineRule="auto"/>
        <w:ind w:left="720" w:hanging="360"/>
        <w:rPr>
          <w:rFonts w:ascii="Times New Roman" w:cs="Times New Roman" w:eastAsia="Times New Roman" w:hAnsi="Times New Roman"/>
          <w:color w:val="1f1f1f"/>
          <w:sz w:val="28"/>
          <w:szCs w:val="28"/>
          <w:u w:val="none"/>
        </w:rPr>
      </w:pPr>
      <w:r w:rsidDel="00000000" w:rsidR="00000000" w:rsidRPr="00000000">
        <w:rPr>
          <w:rFonts w:ascii="Times New Roman" w:cs="Times New Roman" w:eastAsia="Times New Roman" w:hAnsi="Times New Roman"/>
          <w:b w:val="1"/>
          <w:bCs w:val="1"/>
          <w:color w:val="1f1f1f"/>
          <w:sz w:val="28"/>
          <w:szCs w:val="28"/>
          <w:rtl w:val="0"/>
        </w:rPr>
        <w:t xml:space="preserve">Which step in John Kotter’s 8-stage model involves "creating a sense of urgency"?</w:t>
        <w:br w:type="textWrapping"/>
      </w:r>
      <w:r w:rsidDel="00000000" w:rsidR="00000000" w:rsidRPr="00000000">
        <w:rPr>
          <w:rFonts w:ascii="Times New Roman" w:cs="Times New Roman" w:eastAsia="Times New Roman" w:hAnsi="Times New Roman"/>
          <w:color w:val="1f1f1f"/>
          <w:sz w:val="28"/>
          <w:szCs w:val="28"/>
          <w:rtl w:val="0"/>
        </w:rPr>
        <w:t xml:space="preserve">A) The last step</w:t>
        <w:br w:type="textWrapping"/>
        <w:t xml:space="preserve">B) The fifth step</w:t>
        <w:br w:type="textWrapping"/>
      </w:r>
      <w:r w:rsidDel="00000000" w:rsidR="00000000" w:rsidRPr="00000000">
        <w:rPr>
          <w:rFonts w:ascii="Times New Roman" w:cs="Times New Roman" w:eastAsia="Times New Roman" w:hAnsi="Times New Roman"/>
          <w:b w:val="1"/>
          <w:bCs w:val="1"/>
          <w:color w:val="1f1f1f"/>
          <w:sz w:val="28"/>
          <w:szCs w:val="28"/>
          <w:rtl w:val="0"/>
        </w:rPr>
        <w:t xml:space="preserve">C) The first step</w:t>
        <w:br w:type="textWrapping"/>
      </w:r>
      <w:r w:rsidDel="00000000" w:rsidR="00000000" w:rsidRPr="00000000">
        <w:rPr>
          <w:rFonts w:ascii="Times New Roman" w:cs="Times New Roman" w:eastAsia="Times New Roman" w:hAnsi="Times New Roman"/>
          <w:color w:val="1f1f1f"/>
          <w:sz w:val="28"/>
          <w:szCs w:val="28"/>
          <w:rtl w:val="0"/>
        </w:rPr>
        <w:t xml:space="preserve">D) It is not part of Kotter's model</w:t>
      </w:r>
    </w:p>
    <w:p w:rsidR="00000000" w:rsidDel="00000000" w:rsidP="00000000" w:rsidRDefault="00000000" w:rsidRPr="00000000" w14:paraId="00000073">
      <w:pPr>
        <w:numPr>
          <w:ilvl w:val="0"/>
          <w:numId w:val="16"/>
        </w:numPr>
        <w:pBdr>
          <w:top w:color="auto" w:space="0" w:sz="0" w:val="none"/>
          <w:bottom w:color="auto" w:space="0" w:sz="0" w:val="none"/>
          <w:right w:color="auto" w:space="0" w:sz="0" w:val="none"/>
          <w:between w:color="auto" w:space="0" w:sz="0" w:val="none"/>
        </w:pBdr>
        <w:spacing w:after="0" w:afterAutospacing="0" w:lineRule="auto"/>
        <w:ind w:left="720" w:hanging="360"/>
        <w:rPr>
          <w:rFonts w:ascii="Times New Roman" w:cs="Times New Roman" w:eastAsia="Times New Roman" w:hAnsi="Times New Roman"/>
          <w:color w:val="1f1f1f"/>
          <w:sz w:val="28"/>
          <w:szCs w:val="28"/>
          <w:u w:val="none"/>
        </w:rPr>
      </w:pPr>
      <w:r w:rsidDel="00000000" w:rsidR="00000000" w:rsidRPr="00000000">
        <w:rPr>
          <w:rFonts w:ascii="Times New Roman" w:cs="Times New Roman" w:eastAsia="Times New Roman" w:hAnsi="Times New Roman"/>
          <w:b w:val="1"/>
          <w:bCs w:val="1"/>
          <w:color w:val="1f1f1f"/>
          <w:sz w:val="28"/>
          <w:szCs w:val="28"/>
          <w:rtl w:val="0"/>
        </w:rPr>
        <w:t xml:space="preserve">What lesson can be learned from the Kodak case study?</w:t>
        <w:br w:type="textWrapping"/>
      </w:r>
      <w:r w:rsidDel="00000000" w:rsidR="00000000" w:rsidRPr="00000000">
        <w:rPr>
          <w:rFonts w:ascii="Times New Roman" w:cs="Times New Roman" w:eastAsia="Times New Roman" w:hAnsi="Times New Roman"/>
          <w:color w:val="1f1f1f"/>
          <w:sz w:val="28"/>
          <w:szCs w:val="28"/>
          <w:rtl w:val="0"/>
        </w:rPr>
        <w:t xml:space="preserve">A) Traditional products will always be more popular than digital ones</w:t>
        <w:br w:type="textWrapping"/>
      </w:r>
      <w:r w:rsidDel="00000000" w:rsidR="00000000" w:rsidRPr="00000000">
        <w:rPr>
          <w:rFonts w:ascii="Times New Roman" w:cs="Times New Roman" w:eastAsia="Times New Roman" w:hAnsi="Times New Roman"/>
          <w:b w:val="1"/>
          <w:bCs w:val="1"/>
          <w:color w:val="1f1f1f"/>
          <w:sz w:val="28"/>
          <w:szCs w:val="28"/>
          <w:rtl w:val="0"/>
        </w:rPr>
        <w:t xml:space="preserve">B) Companies can lose their leadership position if they fail to innovate and adapt to consumer preferences</w:t>
        <w:br w:type="textWrapping"/>
      </w:r>
      <w:r w:rsidDel="00000000" w:rsidR="00000000" w:rsidRPr="00000000">
        <w:rPr>
          <w:rFonts w:ascii="Times New Roman" w:cs="Times New Roman" w:eastAsia="Times New Roman" w:hAnsi="Times New Roman"/>
          <w:color w:val="1f1f1f"/>
          <w:sz w:val="28"/>
          <w:szCs w:val="28"/>
          <w:rtl w:val="0"/>
        </w:rPr>
        <w:t xml:space="preserve">C) Bankruptcy is inevitable for every company after 100 years</w:t>
        <w:br w:type="textWrapping"/>
        <w:t xml:space="preserve">D) Digital cameras were a temporary trend</w:t>
      </w:r>
    </w:p>
    <w:p w:rsidR="00000000" w:rsidDel="00000000" w:rsidP="00000000" w:rsidRDefault="00000000" w:rsidRPr="00000000" w14:paraId="00000074">
      <w:pPr>
        <w:numPr>
          <w:ilvl w:val="0"/>
          <w:numId w:val="16"/>
        </w:numPr>
        <w:pBdr>
          <w:top w:color="auto" w:space="0" w:sz="0" w:val="none"/>
          <w:bottom w:color="auto" w:space="0" w:sz="0" w:val="none"/>
          <w:right w:color="auto" w:space="0" w:sz="0" w:val="none"/>
          <w:between w:color="auto" w:space="0" w:sz="0" w:val="none"/>
        </w:pBdr>
        <w:spacing w:after="0" w:afterAutospacing="0" w:lineRule="auto"/>
        <w:ind w:left="720" w:hanging="360"/>
        <w:rPr>
          <w:rFonts w:ascii="Times New Roman" w:cs="Times New Roman" w:eastAsia="Times New Roman" w:hAnsi="Times New Roman"/>
          <w:color w:val="1f1f1f"/>
          <w:sz w:val="28"/>
          <w:szCs w:val="28"/>
          <w:u w:val="none"/>
        </w:rPr>
      </w:pPr>
      <w:r w:rsidDel="00000000" w:rsidR="00000000" w:rsidRPr="00000000">
        <w:rPr>
          <w:rFonts w:ascii="Times New Roman" w:cs="Times New Roman" w:eastAsia="Times New Roman" w:hAnsi="Times New Roman"/>
          <w:b w:val="1"/>
          <w:bCs w:val="1"/>
          <w:color w:val="1f1f1f"/>
          <w:sz w:val="28"/>
          <w:szCs w:val="28"/>
          <w:rtl w:val="0"/>
        </w:rPr>
        <w:t xml:space="preserve">Which of the following is a benefit of effective personal change management?</w:t>
        <w:br w:type="textWrapping"/>
      </w:r>
      <w:r w:rsidDel="00000000" w:rsidR="00000000" w:rsidRPr="00000000">
        <w:rPr>
          <w:rFonts w:ascii="Times New Roman" w:cs="Times New Roman" w:eastAsia="Times New Roman" w:hAnsi="Times New Roman"/>
          <w:color w:val="1f1f1f"/>
          <w:sz w:val="28"/>
          <w:szCs w:val="28"/>
          <w:rtl w:val="0"/>
        </w:rPr>
        <w:t xml:space="preserve">A) Stagnation in professional growth</w:t>
        <w:br w:type="textWrapping"/>
      </w:r>
      <w:r w:rsidDel="00000000" w:rsidR="00000000" w:rsidRPr="00000000">
        <w:rPr>
          <w:rFonts w:ascii="Times New Roman" w:cs="Times New Roman" w:eastAsia="Times New Roman" w:hAnsi="Times New Roman"/>
          <w:b w:val="1"/>
          <w:bCs w:val="1"/>
          <w:color w:val="1f1f1f"/>
          <w:sz w:val="28"/>
          <w:szCs w:val="28"/>
          <w:rtl w:val="0"/>
        </w:rPr>
        <w:t xml:space="preserve">B) Continuous learning and skill development</w:t>
        <w:br w:type="textWrapping"/>
      </w:r>
      <w:r w:rsidDel="00000000" w:rsidR="00000000" w:rsidRPr="00000000">
        <w:rPr>
          <w:rFonts w:ascii="Times New Roman" w:cs="Times New Roman" w:eastAsia="Times New Roman" w:hAnsi="Times New Roman"/>
          <w:color w:val="1f1f1f"/>
          <w:sz w:val="28"/>
          <w:szCs w:val="28"/>
          <w:rtl w:val="0"/>
        </w:rPr>
        <w:t xml:space="preserve">C) Avoiding all risks</w:t>
        <w:br w:type="textWrapping"/>
        <w:t xml:space="preserve">D) Dependence on external instructions</w:t>
      </w:r>
    </w:p>
    <w:p w:rsidR="00000000" w:rsidDel="00000000" w:rsidP="00000000" w:rsidRDefault="00000000" w:rsidRPr="00000000" w14:paraId="00000075">
      <w:pPr>
        <w:numPr>
          <w:ilvl w:val="0"/>
          <w:numId w:val="16"/>
        </w:numPr>
        <w:pBdr>
          <w:top w:color="auto" w:space="0" w:sz="0" w:val="none"/>
          <w:bottom w:color="auto" w:space="0" w:sz="0" w:val="none"/>
          <w:right w:color="auto" w:space="0" w:sz="0" w:val="none"/>
          <w:between w:color="auto" w:space="0" w:sz="0" w:val="none"/>
        </w:pBdr>
        <w:spacing w:after="360" w:lineRule="auto"/>
        <w:ind w:left="720" w:hanging="360"/>
        <w:rPr>
          <w:rFonts w:ascii="Times New Roman" w:cs="Times New Roman" w:eastAsia="Times New Roman" w:hAnsi="Times New Roman"/>
          <w:color w:val="1f1f1f"/>
          <w:sz w:val="28"/>
          <w:szCs w:val="28"/>
          <w:u w:val="none"/>
        </w:rPr>
      </w:pPr>
      <w:r w:rsidDel="00000000" w:rsidR="00000000" w:rsidRPr="00000000">
        <w:rPr>
          <w:rFonts w:ascii="Times New Roman" w:cs="Times New Roman" w:eastAsia="Times New Roman" w:hAnsi="Times New Roman"/>
          <w:b w:val="1"/>
          <w:bCs w:val="1"/>
          <w:color w:val="1f1f1f"/>
          <w:sz w:val="28"/>
          <w:szCs w:val="28"/>
          <w:rtl w:val="0"/>
        </w:rPr>
        <w:t xml:space="preserve">What role do "Short-term wins" play in Kotter’s model (and general change management)?</w:t>
        <w:br w:type="textWrapping"/>
      </w:r>
      <w:r w:rsidDel="00000000" w:rsidR="00000000" w:rsidRPr="00000000">
        <w:rPr>
          <w:rFonts w:ascii="Times New Roman" w:cs="Times New Roman" w:eastAsia="Times New Roman" w:hAnsi="Times New Roman"/>
          <w:color w:val="1f1f1f"/>
          <w:sz w:val="28"/>
          <w:szCs w:val="28"/>
          <w:rtl w:val="0"/>
        </w:rPr>
        <w:t xml:space="preserve">A) They are distractions that should be avoided</w:t>
        <w:br w:type="textWrapping"/>
      </w:r>
      <w:r w:rsidDel="00000000" w:rsidR="00000000" w:rsidRPr="00000000">
        <w:rPr>
          <w:rFonts w:ascii="Times New Roman" w:cs="Times New Roman" w:eastAsia="Times New Roman" w:hAnsi="Times New Roman"/>
          <w:b w:val="1"/>
          <w:bCs w:val="1"/>
          <w:color w:val="1f1f1f"/>
          <w:sz w:val="28"/>
          <w:szCs w:val="28"/>
          <w:rtl w:val="0"/>
        </w:rPr>
        <w:t xml:space="preserve">B) They motivate employees and build momentum for further change</w:t>
        <w:br w:type="textWrapping"/>
      </w:r>
      <w:r w:rsidDel="00000000" w:rsidR="00000000" w:rsidRPr="00000000">
        <w:rPr>
          <w:rFonts w:ascii="Times New Roman" w:cs="Times New Roman" w:eastAsia="Times New Roman" w:hAnsi="Times New Roman"/>
          <w:color w:val="1f1f1f"/>
          <w:sz w:val="28"/>
          <w:szCs w:val="28"/>
          <w:rtl w:val="0"/>
        </w:rPr>
        <w:t xml:space="preserve">C) They signify the end of the change process</w:t>
        <w:br w:type="textWrapping"/>
        <w:t xml:space="preserve">D) They are only important for financial shareholders</w:t>
      </w:r>
    </w:p>
    <w:p w:rsidR="00000000" w:rsidDel="00000000" w:rsidP="00000000" w:rsidRDefault="00000000" w:rsidRPr="00000000" w14:paraId="00000076">
      <w:pPr>
        <w:spacing w:after="240" w:before="240" w:lineRule="auto"/>
        <w:rPr>
          <w:b w:val="1"/>
          <w:bCs w:val="1"/>
        </w:rPr>
      </w:pPr>
      <w:r w:rsidDel="00000000" w:rsidR="00000000" w:rsidRPr="00000000">
        <w:rPr>
          <w:rtl w:val="0"/>
        </w:rPr>
      </w:r>
    </w:p>
    <w:p w:rsidR="00000000" w:rsidDel="00000000" w:rsidP="00000000" w:rsidRDefault="00000000" w:rsidRPr="00000000" w14:paraId="00000077">
      <w:pPr>
        <w:ind w:left="720" w:firstLine="0"/>
        <w:rPr/>
      </w:pPr>
      <w:r w:rsidDel="00000000" w:rsidR="00000000" w:rsidRPr="00000000">
        <w:rPr>
          <w:rtl w:val="0"/>
        </w:rPr>
      </w:r>
    </w:p>
    <w:p w:rsidR="00000000" w:rsidDel="00000000" w:rsidP="00000000" w:rsidRDefault="00000000" w:rsidRPr="00000000" w14:paraId="00000078">
      <w:pPr>
        <w:pStyle w:val="Heading3"/>
        <w:keepNext w:val="0"/>
        <w:keepLines w:val="0"/>
        <w:pBdr>
          <w:top w:color="e5e7eb" w:space="0" w:sz="0" w:val="none"/>
          <w:left w:color="e5e7eb" w:space="0" w:sz="0" w:val="none"/>
          <w:bottom w:color="e5e7eb" w:space="0" w:sz="0" w:val="none"/>
          <w:right w:color="e5e7eb" w:space="0" w:sz="0" w:val="none"/>
          <w:between w:color="e5e7eb" w:space="0" w:sz="0" w:val="none"/>
        </w:pBdr>
        <w:shd w:fill="ffffff" w:val="clear"/>
        <w:spacing w:after="0" w:before="0" w:line="240" w:lineRule="auto"/>
        <w:ind w:right="-300" w:firstLine="850.3937007874017"/>
        <w:jc w:val="both"/>
        <w:rPr>
          <w:rFonts w:ascii="Times New Roman" w:cs="Times New Roman" w:eastAsia="Times New Roman" w:hAnsi="Times New Roman"/>
          <w:b w:val="1"/>
          <w:bCs w:val="1"/>
          <w:color w:val="000000"/>
        </w:rPr>
      </w:pPr>
      <w:bookmarkStart w:colFirst="0" w:colLast="0" w:name="_n82ax9camvhr" w:id="4"/>
      <w:bookmarkEnd w:id="4"/>
      <w:r w:rsidDel="00000000" w:rsidR="00000000" w:rsidRPr="00000000">
        <w:rPr>
          <w:rtl w:val="0"/>
        </w:rPr>
      </w:r>
    </w:p>
    <w:p w:rsidR="00000000" w:rsidDel="00000000" w:rsidP="00000000" w:rsidRDefault="00000000" w:rsidRPr="00000000" w14:paraId="00000079">
      <w:pPr>
        <w:pBdr>
          <w:top w:color="e5e7eb" w:space="0" w:sz="0" w:val="none"/>
          <w:left w:color="e5e7eb" w:space="0" w:sz="0" w:val="none"/>
          <w:bottom w:color="e5e7eb" w:space="0" w:sz="0" w:val="none"/>
          <w:right w:color="e5e7eb" w:space="0" w:sz="0" w:val="none"/>
          <w:between w:color="e5e7eb" w:space="0" w:sz="0" w:val="none"/>
        </w:pBdr>
        <w:shd w:fill="ffffff" w:val="clear"/>
        <w:spacing w:after="0" w:before="0" w:line="240" w:lineRule="auto"/>
        <w:ind w:left="0" w:right="-300" w:firstLine="0"/>
        <w:jc w:val="both"/>
        <w:rPr>
          <w:rFonts w:ascii="Times New Roman" w:cs="Times New Roman" w:eastAsia="Times New Roman" w:hAnsi="Times New Roman"/>
          <w:b w:val="1"/>
          <w:bCs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7A">
      <w:pPr>
        <w:pBdr>
          <w:top w:color="e5e7eb" w:space="0" w:sz="0" w:val="none"/>
          <w:left w:color="e5e7eb" w:space="0" w:sz="0" w:val="none"/>
          <w:bottom w:color="e5e7eb" w:space="0" w:sz="0" w:val="none"/>
          <w:right w:color="e5e7eb" w:space="0" w:sz="0" w:val="none"/>
          <w:between w:color="e5e7eb" w:space="0" w:sz="0" w:val="none"/>
        </w:pBdr>
        <w:shd w:fill="ffffff" w:val="clear"/>
        <w:spacing w:after="0" w:before="0" w:line="240" w:lineRule="auto"/>
        <w:ind w:left="0" w:right="-300" w:firstLine="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LECTURE 2: ORGANIZATIONAL CYCLES IN CHANGE MANAGEMENT</w:t>
      </w:r>
      <w:r w:rsidDel="00000000" w:rsidR="00000000" w:rsidRPr="00000000">
        <w:rPr>
          <w:rtl w:val="0"/>
        </w:rPr>
      </w:r>
    </w:p>
    <w:p w:rsidR="00000000" w:rsidDel="00000000" w:rsidP="00000000" w:rsidRDefault="00000000" w:rsidRPr="00000000" w14:paraId="0000007B">
      <w:pPr>
        <w:spacing w:line="240" w:lineRule="auto"/>
        <w:ind w:right="-30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C">
      <w:pPr>
        <w:numPr>
          <w:ilvl w:val="0"/>
          <w:numId w:val="3"/>
        </w:numPr>
        <w:spacing w:after="0" w:before="0" w:line="240" w:lineRule="auto"/>
        <w:ind w:left="720" w:right="-300" w:hanging="360"/>
        <w:jc w:val="both"/>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Introduction</w:t>
      </w:r>
    </w:p>
    <w:p w:rsidR="00000000" w:rsidDel="00000000" w:rsidP="00000000" w:rsidRDefault="00000000" w:rsidRPr="00000000" w14:paraId="0000007D">
      <w:pPr>
        <w:numPr>
          <w:ilvl w:val="0"/>
          <w:numId w:val="3"/>
        </w:numPr>
        <w:spacing w:after="0" w:before="0" w:line="240" w:lineRule="auto"/>
        <w:ind w:left="720" w:right="-300" w:hanging="360"/>
        <w:jc w:val="both"/>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Understanding Organizational Cycles</w:t>
        <w:br w:type="textWrapping"/>
        <w:t xml:space="preserve"> 2.1. Types of Organizational Cycles</w:t>
      </w:r>
    </w:p>
    <w:p w:rsidR="00000000" w:rsidDel="00000000" w:rsidP="00000000" w:rsidRDefault="00000000" w:rsidRPr="00000000" w14:paraId="0000007E">
      <w:pPr>
        <w:numPr>
          <w:ilvl w:val="0"/>
          <w:numId w:val="3"/>
        </w:numPr>
        <w:spacing w:after="0" w:before="0" w:line="240" w:lineRule="auto"/>
        <w:ind w:left="720" w:right="-300" w:hanging="360"/>
        <w:jc w:val="both"/>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The Impact of Cycles on Organizations</w:t>
      </w:r>
    </w:p>
    <w:p w:rsidR="00000000" w:rsidDel="00000000" w:rsidP="00000000" w:rsidRDefault="00000000" w:rsidRPr="00000000" w14:paraId="0000007F">
      <w:pPr>
        <w:numPr>
          <w:ilvl w:val="0"/>
          <w:numId w:val="3"/>
        </w:numPr>
        <w:spacing w:after="0" w:before="0" w:line="240" w:lineRule="auto"/>
        <w:ind w:left="720" w:right="-300" w:hanging="360"/>
        <w:jc w:val="both"/>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Organizational Growth and Life Cycle Models</w:t>
        <w:br w:type="textWrapping"/>
        <w:t xml:space="preserve"> 4.1. Larry Greiner’s Organizational Growth Model</w:t>
        <w:br w:type="textWrapping"/>
        <w:t xml:space="preserve"> 4.2. Ichak Adizes’ Organizational Life Cycle Model</w:t>
      </w:r>
    </w:p>
    <w:p w:rsidR="00000000" w:rsidDel="00000000" w:rsidP="00000000" w:rsidRDefault="00000000" w:rsidRPr="00000000" w14:paraId="00000080">
      <w:pPr>
        <w:numPr>
          <w:ilvl w:val="0"/>
          <w:numId w:val="3"/>
        </w:numPr>
        <w:spacing w:after="0" w:before="0" w:line="240" w:lineRule="auto"/>
        <w:ind w:left="720" w:right="-300" w:hanging="360"/>
        <w:jc w:val="both"/>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Real-Life Examples and Case Studies</w:t>
      </w:r>
    </w:p>
    <w:p w:rsidR="00000000" w:rsidDel="00000000" w:rsidP="00000000" w:rsidRDefault="00000000" w:rsidRPr="00000000" w14:paraId="00000081">
      <w:pPr>
        <w:numPr>
          <w:ilvl w:val="0"/>
          <w:numId w:val="3"/>
        </w:numPr>
        <w:spacing w:after="0" w:before="0" w:line="240" w:lineRule="auto"/>
        <w:ind w:left="720" w:right="-300" w:hanging="360"/>
        <w:jc w:val="both"/>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Conclusion</w:t>
      </w:r>
    </w:p>
    <w:p w:rsidR="00000000" w:rsidDel="00000000" w:rsidP="00000000" w:rsidRDefault="00000000" w:rsidRPr="00000000" w14:paraId="00000082">
      <w:pPr>
        <w:spacing w:after="0" w:before="0" w:line="240" w:lineRule="auto"/>
        <w:ind w:left="720" w:right="-300" w:firstLine="0"/>
        <w:jc w:val="both"/>
        <w:rPr>
          <w:rFonts w:ascii="Times New Roman" w:cs="Times New Roman" w:eastAsia="Times New Roman" w:hAnsi="Times New Roman"/>
          <w:i w:val="1"/>
          <w:iCs w:val="1"/>
          <w:sz w:val="28"/>
          <w:szCs w:val="28"/>
        </w:rPr>
      </w:pPr>
      <w:r w:rsidDel="00000000" w:rsidR="00000000" w:rsidRPr="00000000">
        <w:rPr>
          <w:rtl w:val="0"/>
        </w:rPr>
      </w:r>
    </w:p>
    <w:p w:rsidR="00000000" w:rsidDel="00000000" w:rsidP="00000000" w:rsidRDefault="00000000" w:rsidRPr="00000000" w14:paraId="00000083">
      <w:pPr>
        <w:ind w:left="-141.73228346456688" w:firstLine="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Test Bank (25 Questions)</w:t>
      </w:r>
    </w:p>
    <w:p w:rsidR="00000000" w:rsidDel="00000000" w:rsidP="00000000" w:rsidRDefault="00000000" w:rsidRPr="00000000" w14:paraId="00000084">
      <w:pPr>
        <w:ind w:left="-141.73228346456688" w:firstLine="0"/>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85">
      <w:pPr>
        <w:numPr>
          <w:ilvl w:val="0"/>
          <w:numId w:val="5"/>
        </w:numPr>
        <w:pBdr>
          <w:top w:color="auto" w:space="0" w:sz="0" w:val="none"/>
          <w:bottom w:color="auto" w:space="0" w:sz="0" w:val="none"/>
          <w:right w:color="auto" w:space="0" w:sz="0" w:val="none"/>
          <w:between w:color="auto" w:space="0" w:sz="0" w:val="none"/>
        </w:pBdr>
        <w:spacing w:after="0" w:afterAutospacing="0" w:lineRule="auto"/>
        <w:ind w:left="720" w:hanging="360"/>
        <w:rPr>
          <w:rFonts w:ascii="Times New Roman" w:cs="Times New Roman" w:eastAsia="Times New Roman" w:hAnsi="Times New Roman"/>
          <w:color w:val="1f1f1f"/>
          <w:sz w:val="28"/>
          <w:szCs w:val="28"/>
          <w:u w:val="none"/>
        </w:rPr>
      </w:pPr>
      <w:r w:rsidDel="00000000" w:rsidR="00000000" w:rsidRPr="00000000">
        <w:rPr>
          <w:rFonts w:ascii="Times New Roman" w:cs="Times New Roman" w:eastAsia="Times New Roman" w:hAnsi="Times New Roman"/>
          <w:b w:val="1"/>
          <w:bCs w:val="1"/>
          <w:color w:val="1f1f1f"/>
          <w:sz w:val="28"/>
          <w:szCs w:val="28"/>
          <w:rtl w:val="0"/>
        </w:rPr>
        <w:t xml:space="preserve">According to Larry Greiner’s model, organizational growth is characterized by alternating periods of:</w:t>
        <w:br w:type="textWrapping"/>
      </w:r>
      <w:r w:rsidDel="00000000" w:rsidR="00000000" w:rsidRPr="00000000">
        <w:rPr>
          <w:rFonts w:ascii="Times New Roman" w:cs="Times New Roman" w:eastAsia="Times New Roman" w:hAnsi="Times New Roman"/>
          <w:color w:val="1f1f1f"/>
          <w:sz w:val="28"/>
          <w:szCs w:val="28"/>
          <w:rtl w:val="0"/>
        </w:rPr>
        <w:t xml:space="preserve">A) Profit and Loss</w:t>
        <w:br w:type="textWrapping"/>
        <w:t xml:space="preserve">B) Hiring and Firing</w:t>
        <w:br w:type="textWrapping"/>
      </w:r>
      <w:r w:rsidDel="00000000" w:rsidR="00000000" w:rsidRPr="00000000">
        <w:rPr>
          <w:rFonts w:ascii="Times New Roman" w:cs="Times New Roman" w:eastAsia="Times New Roman" w:hAnsi="Times New Roman"/>
          <w:b w:val="1"/>
          <w:bCs w:val="1"/>
          <w:color w:val="1f1f1f"/>
          <w:sz w:val="28"/>
          <w:szCs w:val="28"/>
          <w:rtl w:val="0"/>
        </w:rPr>
        <w:t xml:space="preserve">C) Evolution and Revolution</w:t>
        <w:br w:type="textWrapping"/>
      </w:r>
      <w:r w:rsidDel="00000000" w:rsidR="00000000" w:rsidRPr="00000000">
        <w:rPr>
          <w:rFonts w:ascii="Times New Roman" w:cs="Times New Roman" w:eastAsia="Times New Roman" w:hAnsi="Times New Roman"/>
          <w:color w:val="1f1f1f"/>
          <w:sz w:val="28"/>
          <w:szCs w:val="28"/>
          <w:rtl w:val="0"/>
        </w:rPr>
        <w:t xml:space="preserve">D) Marketing and Sales</w:t>
      </w:r>
    </w:p>
    <w:p w:rsidR="00000000" w:rsidDel="00000000" w:rsidP="00000000" w:rsidRDefault="00000000" w:rsidRPr="00000000" w14:paraId="00000086">
      <w:pPr>
        <w:numPr>
          <w:ilvl w:val="0"/>
          <w:numId w:val="5"/>
        </w:numPr>
        <w:pBdr>
          <w:top w:color="auto" w:space="0" w:sz="0" w:val="none"/>
          <w:bottom w:color="auto" w:space="0" w:sz="0" w:val="none"/>
          <w:right w:color="auto" w:space="0" w:sz="0" w:val="none"/>
          <w:between w:color="auto" w:space="0" w:sz="0" w:val="none"/>
        </w:pBdr>
        <w:spacing w:after="0" w:afterAutospacing="0" w:lineRule="auto"/>
        <w:ind w:left="720" w:hanging="360"/>
        <w:rPr>
          <w:rFonts w:ascii="Times New Roman" w:cs="Times New Roman" w:eastAsia="Times New Roman" w:hAnsi="Times New Roman"/>
          <w:color w:val="1f1f1f"/>
          <w:sz w:val="28"/>
          <w:szCs w:val="28"/>
          <w:u w:val="none"/>
        </w:rPr>
      </w:pPr>
      <w:r w:rsidDel="00000000" w:rsidR="00000000" w:rsidRPr="00000000">
        <w:rPr>
          <w:rFonts w:ascii="Times New Roman" w:cs="Times New Roman" w:eastAsia="Times New Roman" w:hAnsi="Times New Roman"/>
          <w:b w:val="1"/>
          <w:bCs w:val="1"/>
          <w:color w:val="1f1f1f"/>
          <w:sz w:val="28"/>
          <w:szCs w:val="28"/>
          <w:rtl w:val="0"/>
        </w:rPr>
        <w:t xml:space="preserve">Which stage of the Adizes Corporate Life Cycle is characterized by rapid growth, high energy, but a lack of focus and structure?</w:t>
        <w:br w:type="textWrapping"/>
      </w:r>
      <w:r w:rsidDel="00000000" w:rsidR="00000000" w:rsidRPr="00000000">
        <w:rPr>
          <w:rFonts w:ascii="Times New Roman" w:cs="Times New Roman" w:eastAsia="Times New Roman" w:hAnsi="Times New Roman"/>
          <w:color w:val="1f1f1f"/>
          <w:sz w:val="28"/>
          <w:szCs w:val="28"/>
          <w:rtl w:val="0"/>
        </w:rPr>
        <w:t xml:space="preserve">A) Infancy</w:t>
        <w:br w:type="textWrapping"/>
      </w:r>
      <w:r w:rsidDel="00000000" w:rsidR="00000000" w:rsidRPr="00000000">
        <w:rPr>
          <w:rFonts w:ascii="Times New Roman" w:cs="Times New Roman" w:eastAsia="Times New Roman" w:hAnsi="Times New Roman"/>
          <w:b w:val="1"/>
          <w:bCs w:val="1"/>
          <w:color w:val="1f1f1f"/>
          <w:sz w:val="28"/>
          <w:szCs w:val="28"/>
          <w:rtl w:val="0"/>
        </w:rPr>
        <w:t xml:space="preserve">B) Go-Go</w:t>
        <w:br w:type="textWrapping"/>
      </w:r>
      <w:r w:rsidDel="00000000" w:rsidR="00000000" w:rsidRPr="00000000">
        <w:rPr>
          <w:rFonts w:ascii="Times New Roman" w:cs="Times New Roman" w:eastAsia="Times New Roman" w:hAnsi="Times New Roman"/>
          <w:color w:val="1f1f1f"/>
          <w:sz w:val="28"/>
          <w:szCs w:val="28"/>
          <w:rtl w:val="0"/>
        </w:rPr>
        <w:t xml:space="preserve">C) Prime</w:t>
        <w:br w:type="textWrapping"/>
        <w:t xml:space="preserve">D) Aristocracy</w:t>
      </w:r>
    </w:p>
    <w:p w:rsidR="00000000" w:rsidDel="00000000" w:rsidP="00000000" w:rsidRDefault="00000000" w:rsidRPr="00000000" w14:paraId="00000087">
      <w:pPr>
        <w:numPr>
          <w:ilvl w:val="0"/>
          <w:numId w:val="5"/>
        </w:numPr>
        <w:pBdr>
          <w:top w:color="auto" w:space="0" w:sz="0" w:val="none"/>
          <w:bottom w:color="auto" w:space="0" w:sz="0" w:val="none"/>
          <w:right w:color="auto" w:space="0" w:sz="0" w:val="none"/>
          <w:between w:color="auto" w:space="0" w:sz="0" w:val="none"/>
        </w:pBdr>
        <w:spacing w:after="0" w:afterAutospacing="0" w:lineRule="auto"/>
        <w:ind w:left="720" w:hanging="360"/>
        <w:rPr>
          <w:rFonts w:ascii="Times New Roman" w:cs="Times New Roman" w:eastAsia="Times New Roman" w:hAnsi="Times New Roman"/>
          <w:color w:val="1f1f1f"/>
          <w:sz w:val="28"/>
          <w:szCs w:val="28"/>
          <w:u w:val="none"/>
        </w:rPr>
      </w:pPr>
      <w:r w:rsidDel="00000000" w:rsidR="00000000" w:rsidRPr="00000000">
        <w:rPr>
          <w:rFonts w:ascii="Times New Roman" w:cs="Times New Roman" w:eastAsia="Times New Roman" w:hAnsi="Times New Roman"/>
          <w:b w:val="1"/>
          <w:bCs w:val="1"/>
          <w:color w:val="1f1f1f"/>
          <w:sz w:val="28"/>
          <w:szCs w:val="28"/>
          <w:rtl w:val="0"/>
        </w:rPr>
        <w:t xml:space="preserve">In Greiner’s model, the first phase "Growth through Creativity" typically ends with which specific crisis?</w:t>
        <w:br w:type="textWrapping"/>
      </w:r>
      <w:r w:rsidDel="00000000" w:rsidR="00000000" w:rsidRPr="00000000">
        <w:rPr>
          <w:rFonts w:ascii="Times New Roman" w:cs="Times New Roman" w:eastAsia="Times New Roman" w:hAnsi="Times New Roman"/>
          <w:color w:val="1f1f1f"/>
          <w:sz w:val="28"/>
          <w:szCs w:val="28"/>
          <w:rtl w:val="0"/>
        </w:rPr>
        <w:t xml:space="preserve">A) Crisis of Autonomy</w:t>
        <w:br w:type="textWrapping"/>
      </w:r>
      <w:r w:rsidDel="00000000" w:rsidR="00000000" w:rsidRPr="00000000">
        <w:rPr>
          <w:rFonts w:ascii="Times New Roman" w:cs="Times New Roman" w:eastAsia="Times New Roman" w:hAnsi="Times New Roman"/>
          <w:b w:val="1"/>
          <w:bCs w:val="1"/>
          <w:color w:val="1f1f1f"/>
          <w:sz w:val="28"/>
          <w:szCs w:val="28"/>
          <w:rtl w:val="0"/>
        </w:rPr>
        <w:t xml:space="preserve">B) Crisis of Leadership</w:t>
        <w:br w:type="textWrapping"/>
      </w:r>
      <w:r w:rsidDel="00000000" w:rsidR="00000000" w:rsidRPr="00000000">
        <w:rPr>
          <w:rFonts w:ascii="Times New Roman" w:cs="Times New Roman" w:eastAsia="Times New Roman" w:hAnsi="Times New Roman"/>
          <w:color w:val="1f1f1f"/>
          <w:sz w:val="28"/>
          <w:szCs w:val="28"/>
          <w:rtl w:val="0"/>
        </w:rPr>
        <w:t xml:space="preserve">C) Crisis of Control</w:t>
        <w:br w:type="textWrapping"/>
        <w:t xml:space="preserve">D) Crisis of Red Tape</w:t>
      </w:r>
    </w:p>
    <w:p w:rsidR="00000000" w:rsidDel="00000000" w:rsidP="00000000" w:rsidRDefault="00000000" w:rsidRPr="00000000" w14:paraId="00000088">
      <w:pPr>
        <w:numPr>
          <w:ilvl w:val="0"/>
          <w:numId w:val="5"/>
        </w:numPr>
        <w:pBdr>
          <w:top w:color="auto" w:space="0" w:sz="0" w:val="none"/>
          <w:bottom w:color="auto" w:space="0" w:sz="0" w:val="none"/>
          <w:right w:color="auto" w:space="0" w:sz="0" w:val="none"/>
          <w:between w:color="auto" w:space="0" w:sz="0" w:val="none"/>
        </w:pBdr>
        <w:spacing w:after="0" w:afterAutospacing="0" w:lineRule="auto"/>
        <w:ind w:left="720" w:hanging="360"/>
        <w:rPr>
          <w:rFonts w:ascii="Times New Roman" w:cs="Times New Roman" w:eastAsia="Times New Roman" w:hAnsi="Times New Roman"/>
          <w:color w:val="1f1f1f"/>
          <w:sz w:val="28"/>
          <w:szCs w:val="28"/>
          <w:u w:val="none"/>
        </w:rPr>
      </w:pPr>
      <w:r w:rsidDel="00000000" w:rsidR="00000000" w:rsidRPr="00000000">
        <w:rPr>
          <w:rFonts w:ascii="Times New Roman" w:cs="Times New Roman" w:eastAsia="Times New Roman" w:hAnsi="Times New Roman"/>
          <w:b w:val="1"/>
          <w:bCs w:val="1"/>
          <w:color w:val="1f1f1f"/>
          <w:sz w:val="28"/>
          <w:szCs w:val="28"/>
          <w:rtl w:val="0"/>
        </w:rPr>
        <w:t xml:space="preserve">What is the primary characteristic of the "Prime" stage in the Adizes model?</w:t>
        <w:br w:type="textWrapping"/>
      </w:r>
      <w:r w:rsidDel="00000000" w:rsidR="00000000" w:rsidRPr="00000000">
        <w:rPr>
          <w:rFonts w:ascii="Times New Roman" w:cs="Times New Roman" w:eastAsia="Times New Roman" w:hAnsi="Times New Roman"/>
          <w:color w:val="1f1f1f"/>
          <w:sz w:val="28"/>
          <w:szCs w:val="28"/>
          <w:rtl w:val="0"/>
        </w:rPr>
        <w:t xml:space="preserve">A) The company focuses heavily on administrative rules and rituals</w:t>
        <w:br w:type="textWrapping"/>
        <w:t xml:space="preserve">B) The organization is struggling to survive its first year</w:t>
        <w:br w:type="textWrapping"/>
      </w:r>
      <w:r w:rsidDel="00000000" w:rsidR="00000000" w:rsidRPr="00000000">
        <w:rPr>
          <w:rFonts w:ascii="Times New Roman" w:cs="Times New Roman" w:eastAsia="Times New Roman" w:hAnsi="Times New Roman"/>
          <w:b w:val="1"/>
          <w:bCs w:val="1"/>
          <w:color w:val="1f1f1f"/>
          <w:sz w:val="28"/>
          <w:szCs w:val="28"/>
          <w:rtl w:val="0"/>
        </w:rPr>
        <w:t xml:space="preserve">C) The organization achieves a balance between flexibility (innovation) and control (discipline)</w:t>
        <w:br w:type="textWrapping"/>
      </w:r>
      <w:r w:rsidDel="00000000" w:rsidR="00000000" w:rsidRPr="00000000">
        <w:rPr>
          <w:rFonts w:ascii="Times New Roman" w:cs="Times New Roman" w:eastAsia="Times New Roman" w:hAnsi="Times New Roman"/>
          <w:color w:val="1f1f1f"/>
          <w:sz w:val="28"/>
          <w:szCs w:val="28"/>
          <w:rtl w:val="0"/>
        </w:rPr>
        <w:t xml:space="preserve">D) The company is bankrupt</w:t>
      </w:r>
    </w:p>
    <w:p w:rsidR="00000000" w:rsidDel="00000000" w:rsidP="00000000" w:rsidRDefault="00000000" w:rsidRPr="00000000" w14:paraId="00000089">
      <w:pPr>
        <w:numPr>
          <w:ilvl w:val="0"/>
          <w:numId w:val="5"/>
        </w:numPr>
        <w:pBdr>
          <w:top w:color="auto" w:space="0" w:sz="0" w:val="none"/>
          <w:bottom w:color="auto" w:space="0" w:sz="0" w:val="none"/>
          <w:right w:color="auto" w:space="0" w:sz="0" w:val="none"/>
          <w:between w:color="auto" w:space="0" w:sz="0" w:val="none"/>
        </w:pBdr>
        <w:spacing w:after="0" w:afterAutospacing="0" w:lineRule="auto"/>
        <w:ind w:left="720" w:hanging="360"/>
        <w:rPr>
          <w:rFonts w:ascii="Times New Roman" w:cs="Times New Roman" w:eastAsia="Times New Roman" w:hAnsi="Times New Roman"/>
          <w:color w:val="1f1f1f"/>
          <w:sz w:val="28"/>
          <w:szCs w:val="28"/>
          <w:u w:val="none"/>
        </w:rPr>
      </w:pPr>
      <w:r w:rsidDel="00000000" w:rsidR="00000000" w:rsidRPr="00000000">
        <w:rPr>
          <w:rFonts w:ascii="Times New Roman" w:cs="Times New Roman" w:eastAsia="Times New Roman" w:hAnsi="Times New Roman"/>
          <w:b w:val="1"/>
          <w:bCs w:val="1"/>
          <w:color w:val="1f1f1f"/>
          <w:sz w:val="28"/>
          <w:szCs w:val="28"/>
          <w:rtl w:val="0"/>
        </w:rPr>
        <w:t xml:space="preserve">Which crisis terminates the "Growth through Delegation" phase in Greiner’s model?</w:t>
        <w:br w:type="textWrapping"/>
      </w:r>
      <w:r w:rsidDel="00000000" w:rsidR="00000000" w:rsidRPr="00000000">
        <w:rPr>
          <w:rFonts w:ascii="Times New Roman" w:cs="Times New Roman" w:eastAsia="Times New Roman" w:hAnsi="Times New Roman"/>
          <w:color w:val="1f1f1f"/>
          <w:sz w:val="28"/>
          <w:szCs w:val="28"/>
          <w:rtl w:val="0"/>
        </w:rPr>
        <w:t xml:space="preserve">A) Crisis of Leadership</w:t>
        <w:br w:type="textWrapping"/>
        <w:t xml:space="preserve">B) Crisis of Autonomy</w:t>
        <w:br w:type="textWrapping"/>
      </w:r>
      <w:r w:rsidDel="00000000" w:rsidR="00000000" w:rsidRPr="00000000">
        <w:rPr>
          <w:rFonts w:ascii="Times New Roman" w:cs="Times New Roman" w:eastAsia="Times New Roman" w:hAnsi="Times New Roman"/>
          <w:b w:val="1"/>
          <w:bCs w:val="1"/>
          <w:color w:val="1f1f1f"/>
          <w:sz w:val="28"/>
          <w:szCs w:val="28"/>
          <w:rtl w:val="0"/>
        </w:rPr>
        <w:t xml:space="preserve">C) Crisis of Control</w:t>
        <w:br w:type="textWrapping"/>
      </w:r>
      <w:r w:rsidDel="00000000" w:rsidR="00000000" w:rsidRPr="00000000">
        <w:rPr>
          <w:rFonts w:ascii="Times New Roman" w:cs="Times New Roman" w:eastAsia="Times New Roman" w:hAnsi="Times New Roman"/>
          <w:color w:val="1f1f1f"/>
          <w:sz w:val="28"/>
          <w:szCs w:val="28"/>
          <w:rtl w:val="0"/>
        </w:rPr>
        <w:t xml:space="preserve">D) Crisis of Growth</w:t>
      </w:r>
    </w:p>
    <w:p w:rsidR="00000000" w:rsidDel="00000000" w:rsidP="00000000" w:rsidRDefault="00000000" w:rsidRPr="00000000" w14:paraId="0000008A">
      <w:pPr>
        <w:numPr>
          <w:ilvl w:val="0"/>
          <w:numId w:val="5"/>
        </w:numPr>
        <w:pBdr>
          <w:top w:color="auto" w:space="0" w:sz="0" w:val="none"/>
          <w:bottom w:color="auto" w:space="0" w:sz="0" w:val="none"/>
          <w:right w:color="auto" w:space="0" w:sz="0" w:val="none"/>
          <w:between w:color="auto" w:space="0" w:sz="0" w:val="none"/>
        </w:pBdr>
        <w:spacing w:after="0" w:afterAutospacing="0" w:lineRule="auto"/>
        <w:ind w:left="720" w:hanging="360"/>
        <w:rPr>
          <w:rFonts w:ascii="Times New Roman" w:cs="Times New Roman" w:eastAsia="Times New Roman" w:hAnsi="Times New Roman"/>
          <w:color w:val="1f1f1f"/>
          <w:sz w:val="28"/>
          <w:szCs w:val="28"/>
          <w:u w:val="none"/>
        </w:rPr>
      </w:pPr>
      <w:r w:rsidDel="00000000" w:rsidR="00000000" w:rsidRPr="00000000">
        <w:rPr>
          <w:rFonts w:ascii="Times New Roman" w:cs="Times New Roman" w:eastAsia="Times New Roman" w:hAnsi="Times New Roman"/>
          <w:b w:val="1"/>
          <w:bCs w:val="1"/>
          <w:color w:val="1f1f1f"/>
          <w:sz w:val="28"/>
          <w:szCs w:val="28"/>
          <w:rtl w:val="0"/>
        </w:rPr>
        <w:t xml:space="preserve">What distinguishes "Revolutionary" periods in Greiner’s model?</w:t>
        <w:br w:type="textWrapping"/>
      </w:r>
      <w:r w:rsidDel="00000000" w:rsidR="00000000" w:rsidRPr="00000000">
        <w:rPr>
          <w:rFonts w:ascii="Times New Roman" w:cs="Times New Roman" w:eastAsia="Times New Roman" w:hAnsi="Times New Roman"/>
          <w:color w:val="1f1f1f"/>
          <w:sz w:val="28"/>
          <w:szCs w:val="28"/>
          <w:rtl w:val="0"/>
        </w:rPr>
        <w:t xml:space="preserve">A) Long periods of stable growth without major changes</w:t>
        <w:br w:type="textWrapping"/>
      </w:r>
      <w:r w:rsidDel="00000000" w:rsidR="00000000" w:rsidRPr="00000000">
        <w:rPr>
          <w:rFonts w:ascii="Times New Roman" w:cs="Times New Roman" w:eastAsia="Times New Roman" w:hAnsi="Times New Roman"/>
          <w:b w:val="1"/>
          <w:bCs w:val="1"/>
          <w:color w:val="1f1f1f"/>
          <w:sz w:val="28"/>
          <w:szCs w:val="28"/>
          <w:rtl w:val="0"/>
        </w:rPr>
        <w:t xml:space="preserve">B) Periods of turmoil and significant change in management practices</w:t>
        <w:br w:type="textWrapping"/>
      </w:r>
      <w:r w:rsidDel="00000000" w:rsidR="00000000" w:rsidRPr="00000000">
        <w:rPr>
          <w:rFonts w:ascii="Times New Roman" w:cs="Times New Roman" w:eastAsia="Times New Roman" w:hAnsi="Times New Roman"/>
          <w:color w:val="1f1f1f"/>
          <w:sz w:val="28"/>
          <w:szCs w:val="28"/>
          <w:rtl w:val="0"/>
        </w:rPr>
        <w:t xml:space="preserve">C) Times when the company stops operating</w:t>
        <w:br w:type="textWrapping"/>
        <w:t xml:space="preserve">D) Periods of external market stability</w:t>
      </w:r>
    </w:p>
    <w:p w:rsidR="00000000" w:rsidDel="00000000" w:rsidP="00000000" w:rsidRDefault="00000000" w:rsidRPr="00000000" w14:paraId="0000008B">
      <w:pPr>
        <w:numPr>
          <w:ilvl w:val="0"/>
          <w:numId w:val="5"/>
        </w:numPr>
        <w:pBdr>
          <w:top w:color="auto" w:space="0" w:sz="0" w:val="none"/>
          <w:bottom w:color="auto" w:space="0" w:sz="0" w:val="none"/>
          <w:right w:color="auto" w:space="0" w:sz="0" w:val="none"/>
          <w:between w:color="auto" w:space="0" w:sz="0" w:val="none"/>
        </w:pBdr>
        <w:spacing w:after="0" w:afterAutospacing="0" w:lineRule="auto"/>
        <w:ind w:left="720" w:hanging="360"/>
        <w:rPr>
          <w:rFonts w:ascii="Times New Roman" w:cs="Times New Roman" w:eastAsia="Times New Roman" w:hAnsi="Times New Roman"/>
          <w:color w:val="1f1f1f"/>
          <w:sz w:val="28"/>
          <w:szCs w:val="28"/>
          <w:u w:val="none"/>
        </w:rPr>
      </w:pPr>
      <w:r w:rsidDel="00000000" w:rsidR="00000000" w:rsidRPr="00000000">
        <w:rPr>
          <w:rFonts w:ascii="Times New Roman" w:cs="Times New Roman" w:eastAsia="Times New Roman" w:hAnsi="Times New Roman"/>
          <w:b w:val="1"/>
          <w:bCs w:val="1"/>
          <w:color w:val="1f1f1f"/>
          <w:sz w:val="28"/>
          <w:szCs w:val="28"/>
          <w:rtl w:val="0"/>
        </w:rPr>
        <w:t xml:space="preserve">In the Adizes model, "Aging" organizations are primarily characterized by:</w:t>
        <w:br w:type="textWrapping"/>
      </w:r>
      <w:r w:rsidDel="00000000" w:rsidR="00000000" w:rsidRPr="00000000">
        <w:rPr>
          <w:rFonts w:ascii="Times New Roman" w:cs="Times New Roman" w:eastAsia="Times New Roman" w:hAnsi="Times New Roman"/>
          <w:color w:val="1f1f1f"/>
          <w:sz w:val="28"/>
          <w:szCs w:val="28"/>
          <w:rtl w:val="0"/>
        </w:rPr>
        <w:t xml:space="preserve">A) High flexibility and low control</w:t>
        <w:br w:type="textWrapping"/>
      </w:r>
      <w:r w:rsidDel="00000000" w:rsidR="00000000" w:rsidRPr="00000000">
        <w:rPr>
          <w:rFonts w:ascii="Times New Roman" w:cs="Times New Roman" w:eastAsia="Times New Roman" w:hAnsi="Times New Roman"/>
          <w:b w:val="1"/>
          <w:bCs w:val="1"/>
          <w:color w:val="1f1f1f"/>
          <w:sz w:val="28"/>
          <w:szCs w:val="28"/>
          <w:rtl w:val="0"/>
        </w:rPr>
        <w:t xml:space="preserve">B) Decreasing flexibility and increasing control</w:t>
        <w:br w:type="textWrapping"/>
      </w:r>
      <w:r w:rsidDel="00000000" w:rsidR="00000000" w:rsidRPr="00000000">
        <w:rPr>
          <w:rFonts w:ascii="Times New Roman" w:cs="Times New Roman" w:eastAsia="Times New Roman" w:hAnsi="Times New Roman"/>
          <w:color w:val="1f1f1f"/>
          <w:sz w:val="28"/>
          <w:szCs w:val="28"/>
          <w:rtl w:val="0"/>
        </w:rPr>
        <w:t xml:space="preserve">C) Rapid innovation and risk-taking</w:t>
        <w:br w:type="textWrapping"/>
        <w:t xml:space="preserve">D) A focus on sales volume over profit</w:t>
      </w:r>
    </w:p>
    <w:p w:rsidR="00000000" w:rsidDel="00000000" w:rsidP="00000000" w:rsidRDefault="00000000" w:rsidRPr="00000000" w14:paraId="0000008C">
      <w:pPr>
        <w:numPr>
          <w:ilvl w:val="0"/>
          <w:numId w:val="5"/>
        </w:numPr>
        <w:pBdr>
          <w:top w:color="auto" w:space="0" w:sz="0" w:val="none"/>
          <w:bottom w:color="auto" w:space="0" w:sz="0" w:val="none"/>
          <w:right w:color="auto" w:space="0" w:sz="0" w:val="none"/>
          <w:between w:color="auto" w:space="0" w:sz="0" w:val="none"/>
        </w:pBdr>
        <w:spacing w:after="0" w:afterAutospacing="0" w:lineRule="auto"/>
        <w:ind w:left="720" w:hanging="360"/>
        <w:rPr>
          <w:rFonts w:ascii="Times New Roman" w:cs="Times New Roman" w:eastAsia="Times New Roman" w:hAnsi="Times New Roman"/>
          <w:color w:val="1f1f1f"/>
          <w:sz w:val="28"/>
          <w:szCs w:val="28"/>
          <w:u w:val="none"/>
        </w:rPr>
      </w:pPr>
      <w:r w:rsidDel="00000000" w:rsidR="00000000" w:rsidRPr="00000000">
        <w:rPr>
          <w:rFonts w:ascii="Times New Roman" w:cs="Times New Roman" w:eastAsia="Times New Roman" w:hAnsi="Times New Roman"/>
          <w:b w:val="1"/>
          <w:bCs w:val="1"/>
          <w:color w:val="1f1f1f"/>
          <w:sz w:val="28"/>
          <w:szCs w:val="28"/>
          <w:rtl w:val="0"/>
        </w:rPr>
        <w:t xml:space="preserve">Which type of organizational cycle is driven by fluctuations in the broader economy (expansion, peak, contraction, trough)?</w:t>
        <w:br w:type="textWrapping"/>
      </w:r>
      <w:r w:rsidDel="00000000" w:rsidR="00000000" w:rsidRPr="00000000">
        <w:rPr>
          <w:rFonts w:ascii="Times New Roman" w:cs="Times New Roman" w:eastAsia="Times New Roman" w:hAnsi="Times New Roman"/>
          <w:color w:val="1f1f1f"/>
          <w:sz w:val="28"/>
          <w:szCs w:val="28"/>
          <w:rtl w:val="0"/>
        </w:rPr>
        <w:t xml:space="preserve">A) Technological cycles</w:t>
        <w:br w:type="textWrapping"/>
      </w:r>
      <w:r w:rsidDel="00000000" w:rsidR="00000000" w:rsidRPr="00000000">
        <w:rPr>
          <w:rFonts w:ascii="Times New Roman" w:cs="Times New Roman" w:eastAsia="Times New Roman" w:hAnsi="Times New Roman"/>
          <w:b w:val="1"/>
          <w:bCs w:val="1"/>
          <w:color w:val="1f1f1f"/>
          <w:sz w:val="28"/>
          <w:szCs w:val="28"/>
          <w:rtl w:val="0"/>
        </w:rPr>
        <w:t xml:space="preserve">B) Economic cycles</w:t>
        <w:br w:type="textWrapping"/>
      </w:r>
      <w:r w:rsidDel="00000000" w:rsidR="00000000" w:rsidRPr="00000000">
        <w:rPr>
          <w:rFonts w:ascii="Times New Roman" w:cs="Times New Roman" w:eastAsia="Times New Roman" w:hAnsi="Times New Roman"/>
          <w:color w:val="1f1f1f"/>
          <w:sz w:val="28"/>
          <w:szCs w:val="28"/>
          <w:rtl w:val="0"/>
        </w:rPr>
        <w:t xml:space="preserve">C) Product life cycles</w:t>
        <w:br w:type="textWrapping"/>
        <w:t xml:space="preserve">D) Social cycles</w:t>
      </w:r>
    </w:p>
    <w:p w:rsidR="00000000" w:rsidDel="00000000" w:rsidP="00000000" w:rsidRDefault="00000000" w:rsidRPr="00000000" w14:paraId="0000008D">
      <w:pPr>
        <w:numPr>
          <w:ilvl w:val="0"/>
          <w:numId w:val="5"/>
        </w:numPr>
        <w:pBdr>
          <w:top w:color="auto" w:space="0" w:sz="0" w:val="none"/>
          <w:bottom w:color="auto" w:space="0" w:sz="0" w:val="none"/>
          <w:right w:color="auto" w:space="0" w:sz="0" w:val="none"/>
          <w:between w:color="auto" w:space="0" w:sz="0" w:val="none"/>
        </w:pBdr>
        <w:spacing w:after="0" w:afterAutospacing="0" w:lineRule="auto"/>
        <w:ind w:left="720" w:hanging="360"/>
        <w:rPr>
          <w:rFonts w:ascii="Times New Roman" w:cs="Times New Roman" w:eastAsia="Times New Roman" w:hAnsi="Times New Roman"/>
          <w:color w:val="1f1f1f"/>
          <w:sz w:val="28"/>
          <w:szCs w:val="28"/>
          <w:u w:val="none"/>
        </w:rPr>
      </w:pPr>
      <w:r w:rsidDel="00000000" w:rsidR="00000000" w:rsidRPr="00000000">
        <w:rPr>
          <w:rFonts w:ascii="Times New Roman" w:cs="Times New Roman" w:eastAsia="Times New Roman" w:hAnsi="Times New Roman"/>
          <w:b w:val="1"/>
          <w:bCs w:val="1"/>
          <w:color w:val="1f1f1f"/>
          <w:sz w:val="28"/>
          <w:szCs w:val="28"/>
          <w:rtl w:val="0"/>
        </w:rPr>
        <w:t xml:space="preserve">During the "Adolescence" stage in the Adizes model, what is a common internal conflict?</w:t>
        <w:br w:type="textWrapping"/>
        <w:t xml:space="preserve">A) Conflict between the "old guard" (entrepreneurs) and professional managers/administrators</w:t>
        <w:br w:type="textWrapping"/>
      </w:r>
      <w:r w:rsidDel="00000000" w:rsidR="00000000" w:rsidRPr="00000000">
        <w:rPr>
          <w:rFonts w:ascii="Times New Roman" w:cs="Times New Roman" w:eastAsia="Times New Roman" w:hAnsi="Times New Roman"/>
          <w:color w:val="1f1f1f"/>
          <w:sz w:val="28"/>
          <w:szCs w:val="28"/>
          <w:rtl w:val="0"/>
        </w:rPr>
        <w:t xml:space="preserve">B) Conflict between the sales team and customers</w:t>
        <w:br w:type="textWrapping"/>
        <w:t xml:space="preserve">C) Conflict between the company and the government</w:t>
        <w:br w:type="textWrapping"/>
        <w:t xml:space="preserve">D) There are no conflicts in Adolescence</w:t>
      </w:r>
    </w:p>
    <w:p w:rsidR="00000000" w:rsidDel="00000000" w:rsidP="00000000" w:rsidRDefault="00000000" w:rsidRPr="00000000" w14:paraId="0000008E">
      <w:pPr>
        <w:numPr>
          <w:ilvl w:val="0"/>
          <w:numId w:val="5"/>
        </w:numPr>
        <w:pBdr>
          <w:top w:color="auto" w:space="0" w:sz="0" w:val="none"/>
          <w:bottom w:color="auto" w:space="0" w:sz="0" w:val="none"/>
          <w:right w:color="auto" w:space="0" w:sz="0" w:val="none"/>
          <w:between w:color="auto" w:space="0" w:sz="0" w:val="none"/>
        </w:pBdr>
        <w:spacing w:after="0" w:afterAutospacing="0" w:lineRule="auto"/>
        <w:ind w:left="720" w:hanging="360"/>
        <w:rPr>
          <w:rFonts w:ascii="Times New Roman" w:cs="Times New Roman" w:eastAsia="Times New Roman" w:hAnsi="Times New Roman"/>
          <w:color w:val="1f1f1f"/>
          <w:sz w:val="28"/>
          <w:szCs w:val="28"/>
          <w:u w:val="none"/>
        </w:rPr>
      </w:pPr>
      <w:r w:rsidDel="00000000" w:rsidR="00000000" w:rsidRPr="00000000">
        <w:rPr>
          <w:rFonts w:ascii="Times New Roman" w:cs="Times New Roman" w:eastAsia="Times New Roman" w:hAnsi="Times New Roman"/>
          <w:b w:val="1"/>
          <w:bCs w:val="1"/>
          <w:color w:val="1f1f1f"/>
          <w:sz w:val="28"/>
          <w:szCs w:val="28"/>
          <w:rtl w:val="0"/>
        </w:rPr>
        <w:t xml:space="preserve">What is the "Crisis of Red Tape" in Greiner’s model associated with?</w:t>
        <w:br w:type="textWrapping"/>
      </w:r>
      <w:r w:rsidDel="00000000" w:rsidR="00000000" w:rsidRPr="00000000">
        <w:rPr>
          <w:rFonts w:ascii="Times New Roman" w:cs="Times New Roman" w:eastAsia="Times New Roman" w:hAnsi="Times New Roman"/>
          <w:color w:val="1f1f1f"/>
          <w:sz w:val="28"/>
          <w:szCs w:val="28"/>
          <w:rtl w:val="0"/>
        </w:rPr>
        <w:t xml:space="preserve">A) Too much freedom for employees</w:t>
        <w:br w:type="textWrapping"/>
        <w:t xml:space="preserve">B) Lack of leadership</w:t>
        <w:br w:type="textWrapping"/>
      </w:r>
      <w:r w:rsidDel="00000000" w:rsidR="00000000" w:rsidRPr="00000000">
        <w:rPr>
          <w:rFonts w:ascii="Times New Roman" w:cs="Times New Roman" w:eastAsia="Times New Roman" w:hAnsi="Times New Roman"/>
          <w:b w:val="1"/>
          <w:bCs w:val="1"/>
          <w:color w:val="1f1f1f"/>
          <w:sz w:val="28"/>
          <w:szCs w:val="28"/>
          <w:rtl w:val="0"/>
        </w:rPr>
        <w:t xml:space="preserve">C) Excessive bureaucracy and rigid procedures that slow down innovation</w:t>
        <w:br w:type="textWrapping"/>
      </w:r>
      <w:r w:rsidDel="00000000" w:rsidR="00000000" w:rsidRPr="00000000">
        <w:rPr>
          <w:rFonts w:ascii="Times New Roman" w:cs="Times New Roman" w:eastAsia="Times New Roman" w:hAnsi="Times New Roman"/>
          <w:color w:val="1f1f1f"/>
          <w:sz w:val="28"/>
          <w:szCs w:val="28"/>
          <w:rtl w:val="0"/>
        </w:rPr>
        <w:t xml:space="preserve">D) Financial bankruptcy</w:t>
      </w:r>
    </w:p>
    <w:p w:rsidR="00000000" w:rsidDel="00000000" w:rsidP="00000000" w:rsidRDefault="00000000" w:rsidRPr="00000000" w14:paraId="0000008F">
      <w:pPr>
        <w:numPr>
          <w:ilvl w:val="0"/>
          <w:numId w:val="5"/>
        </w:numPr>
        <w:pBdr>
          <w:top w:color="auto" w:space="0" w:sz="0" w:val="none"/>
          <w:bottom w:color="auto" w:space="0" w:sz="0" w:val="none"/>
          <w:right w:color="auto" w:space="0" w:sz="0" w:val="none"/>
          <w:between w:color="auto" w:space="0" w:sz="0" w:val="none"/>
        </w:pBdr>
        <w:spacing w:after="0" w:afterAutospacing="0" w:lineRule="auto"/>
        <w:ind w:left="720" w:hanging="360"/>
        <w:rPr>
          <w:rFonts w:ascii="Times New Roman" w:cs="Times New Roman" w:eastAsia="Times New Roman" w:hAnsi="Times New Roman"/>
          <w:color w:val="1f1f1f"/>
          <w:sz w:val="28"/>
          <w:szCs w:val="28"/>
          <w:u w:val="none"/>
        </w:rPr>
      </w:pPr>
      <w:r w:rsidDel="00000000" w:rsidR="00000000" w:rsidRPr="00000000">
        <w:rPr>
          <w:rFonts w:ascii="Times New Roman" w:cs="Times New Roman" w:eastAsia="Times New Roman" w:hAnsi="Times New Roman"/>
          <w:b w:val="1"/>
          <w:bCs w:val="1"/>
          <w:color w:val="1f1f1f"/>
          <w:sz w:val="28"/>
          <w:szCs w:val="28"/>
          <w:rtl w:val="0"/>
        </w:rPr>
        <w:t xml:space="preserve">Which phase follows the "Crisis of Leadership" in Greiner’s model?</w:t>
        <w:br w:type="textWrapping"/>
      </w:r>
      <w:r w:rsidDel="00000000" w:rsidR="00000000" w:rsidRPr="00000000">
        <w:rPr>
          <w:rFonts w:ascii="Times New Roman" w:cs="Times New Roman" w:eastAsia="Times New Roman" w:hAnsi="Times New Roman"/>
          <w:color w:val="1f1f1f"/>
          <w:sz w:val="28"/>
          <w:szCs w:val="28"/>
          <w:rtl w:val="0"/>
        </w:rPr>
        <w:t xml:space="preserve">A) Growth through Collaboration</w:t>
        <w:br w:type="textWrapping"/>
      </w:r>
      <w:r w:rsidDel="00000000" w:rsidR="00000000" w:rsidRPr="00000000">
        <w:rPr>
          <w:rFonts w:ascii="Times New Roman" w:cs="Times New Roman" w:eastAsia="Times New Roman" w:hAnsi="Times New Roman"/>
          <w:b w:val="1"/>
          <w:bCs w:val="1"/>
          <w:color w:val="1f1f1f"/>
          <w:sz w:val="28"/>
          <w:szCs w:val="28"/>
          <w:rtl w:val="0"/>
        </w:rPr>
        <w:t xml:space="preserve">B) Growth through Direction</w:t>
        <w:br w:type="textWrapping"/>
      </w:r>
      <w:r w:rsidDel="00000000" w:rsidR="00000000" w:rsidRPr="00000000">
        <w:rPr>
          <w:rFonts w:ascii="Times New Roman" w:cs="Times New Roman" w:eastAsia="Times New Roman" w:hAnsi="Times New Roman"/>
          <w:color w:val="1f1f1f"/>
          <w:sz w:val="28"/>
          <w:szCs w:val="28"/>
          <w:rtl w:val="0"/>
        </w:rPr>
        <w:t xml:space="preserve">C) Growth through Delegation</w:t>
        <w:br w:type="textWrapping"/>
        <w:t xml:space="preserve">D) Growth through Creativity</w:t>
      </w:r>
    </w:p>
    <w:p w:rsidR="00000000" w:rsidDel="00000000" w:rsidP="00000000" w:rsidRDefault="00000000" w:rsidRPr="00000000" w14:paraId="00000090">
      <w:pPr>
        <w:numPr>
          <w:ilvl w:val="0"/>
          <w:numId w:val="5"/>
        </w:numPr>
        <w:pBdr>
          <w:top w:color="auto" w:space="0" w:sz="0" w:val="none"/>
          <w:bottom w:color="auto" w:space="0" w:sz="0" w:val="none"/>
          <w:right w:color="auto" w:space="0" w:sz="0" w:val="none"/>
          <w:between w:color="auto" w:space="0" w:sz="0" w:val="none"/>
        </w:pBdr>
        <w:spacing w:after="0" w:afterAutospacing="0" w:lineRule="auto"/>
        <w:ind w:left="720" w:hanging="360"/>
        <w:rPr>
          <w:rFonts w:ascii="Times New Roman" w:cs="Times New Roman" w:eastAsia="Times New Roman" w:hAnsi="Times New Roman"/>
          <w:color w:val="1f1f1f"/>
          <w:sz w:val="28"/>
          <w:szCs w:val="28"/>
          <w:u w:val="none"/>
        </w:rPr>
      </w:pPr>
      <w:r w:rsidDel="00000000" w:rsidR="00000000" w:rsidRPr="00000000">
        <w:rPr>
          <w:rFonts w:ascii="Times New Roman" w:cs="Times New Roman" w:eastAsia="Times New Roman" w:hAnsi="Times New Roman"/>
          <w:b w:val="1"/>
          <w:bCs w:val="1"/>
          <w:color w:val="1f1f1f"/>
          <w:sz w:val="28"/>
          <w:szCs w:val="28"/>
          <w:rtl w:val="0"/>
        </w:rPr>
        <w:t xml:space="preserve">At which stage of the Product Life Cycle do sales typically stabilize, and competition becomes fierce?</w:t>
        <w:br w:type="textWrapping"/>
      </w:r>
      <w:r w:rsidDel="00000000" w:rsidR="00000000" w:rsidRPr="00000000">
        <w:rPr>
          <w:rFonts w:ascii="Times New Roman" w:cs="Times New Roman" w:eastAsia="Times New Roman" w:hAnsi="Times New Roman"/>
          <w:color w:val="1f1f1f"/>
          <w:sz w:val="28"/>
          <w:szCs w:val="28"/>
          <w:rtl w:val="0"/>
        </w:rPr>
        <w:t xml:space="preserve">A) Introduction</w:t>
        <w:br w:type="textWrapping"/>
        <w:t xml:space="preserve">B) Growth</w:t>
        <w:br w:type="textWrapping"/>
      </w:r>
      <w:r w:rsidDel="00000000" w:rsidR="00000000" w:rsidRPr="00000000">
        <w:rPr>
          <w:rFonts w:ascii="Times New Roman" w:cs="Times New Roman" w:eastAsia="Times New Roman" w:hAnsi="Times New Roman"/>
          <w:b w:val="1"/>
          <w:bCs w:val="1"/>
          <w:color w:val="1f1f1f"/>
          <w:sz w:val="28"/>
          <w:szCs w:val="28"/>
          <w:rtl w:val="0"/>
        </w:rPr>
        <w:t xml:space="preserve">C) Maturity</w:t>
        <w:br w:type="textWrapping"/>
      </w:r>
      <w:r w:rsidDel="00000000" w:rsidR="00000000" w:rsidRPr="00000000">
        <w:rPr>
          <w:rFonts w:ascii="Times New Roman" w:cs="Times New Roman" w:eastAsia="Times New Roman" w:hAnsi="Times New Roman"/>
          <w:color w:val="1f1f1f"/>
          <w:sz w:val="28"/>
          <w:szCs w:val="28"/>
          <w:rtl w:val="0"/>
        </w:rPr>
        <w:t xml:space="preserve">D) Decline</w:t>
      </w:r>
    </w:p>
    <w:p w:rsidR="00000000" w:rsidDel="00000000" w:rsidP="00000000" w:rsidRDefault="00000000" w:rsidRPr="00000000" w14:paraId="00000091">
      <w:pPr>
        <w:numPr>
          <w:ilvl w:val="0"/>
          <w:numId w:val="5"/>
        </w:numPr>
        <w:pBdr>
          <w:top w:color="auto" w:space="0" w:sz="0" w:val="none"/>
          <w:bottom w:color="auto" w:space="0" w:sz="0" w:val="none"/>
          <w:right w:color="auto" w:space="0" w:sz="0" w:val="none"/>
          <w:between w:color="auto" w:space="0" w:sz="0" w:val="none"/>
        </w:pBdr>
        <w:spacing w:after="0" w:afterAutospacing="0" w:lineRule="auto"/>
        <w:ind w:left="720" w:hanging="360"/>
        <w:rPr>
          <w:rFonts w:ascii="Times New Roman" w:cs="Times New Roman" w:eastAsia="Times New Roman" w:hAnsi="Times New Roman"/>
          <w:color w:val="1f1f1f"/>
          <w:sz w:val="28"/>
          <w:szCs w:val="28"/>
          <w:u w:val="none"/>
        </w:rPr>
      </w:pPr>
      <w:r w:rsidDel="00000000" w:rsidR="00000000" w:rsidRPr="00000000">
        <w:rPr>
          <w:rFonts w:ascii="Times New Roman" w:cs="Times New Roman" w:eastAsia="Times New Roman" w:hAnsi="Times New Roman"/>
          <w:b w:val="1"/>
          <w:bCs w:val="1"/>
          <w:color w:val="1f1f1f"/>
          <w:sz w:val="28"/>
          <w:szCs w:val="28"/>
          <w:rtl w:val="0"/>
        </w:rPr>
        <w:t xml:space="preserve">In the Adizes model, what is the "Courtship" stage?</w:t>
        <w:br w:type="textWrapping"/>
      </w:r>
      <w:r w:rsidDel="00000000" w:rsidR="00000000" w:rsidRPr="00000000">
        <w:rPr>
          <w:rFonts w:ascii="Times New Roman" w:cs="Times New Roman" w:eastAsia="Times New Roman" w:hAnsi="Times New Roman"/>
          <w:color w:val="1f1f1f"/>
          <w:sz w:val="28"/>
          <w:szCs w:val="28"/>
          <w:rtl w:val="0"/>
        </w:rPr>
        <w:t xml:space="preserve">A) When the company is generating its first profits</w:t>
        <w:br w:type="textWrapping"/>
      </w:r>
      <w:r w:rsidDel="00000000" w:rsidR="00000000" w:rsidRPr="00000000">
        <w:rPr>
          <w:rFonts w:ascii="Times New Roman" w:cs="Times New Roman" w:eastAsia="Times New Roman" w:hAnsi="Times New Roman"/>
          <w:b w:val="1"/>
          <w:bCs w:val="1"/>
          <w:color w:val="1f1f1f"/>
          <w:sz w:val="28"/>
          <w:szCs w:val="28"/>
          <w:rtl w:val="0"/>
        </w:rPr>
        <w:t xml:space="preserve">B) The pre-birth stage where the idea is being formed and discussed</w:t>
        <w:br w:type="textWrapping"/>
      </w:r>
      <w:r w:rsidDel="00000000" w:rsidR="00000000" w:rsidRPr="00000000">
        <w:rPr>
          <w:rFonts w:ascii="Times New Roman" w:cs="Times New Roman" w:eastAsia="Times New Roman" w:hAnsi="Times New Roman"/>
          <w:color w:val="1f1f1f"/>
          <w:sz w:val="28"/>
          <w:szCs w:val="28"/>
          <w:rtl w:val="0"/>
        </w:rPr>
        <w:t xml:space="preserve">C) The stage where the company goes public (IPO)</w:t>
        <w:br w:type="textWrapping"/>
        <w:t xml:space="preserve">D) The final stage before bankruptcy</w:t>
      </w:r>
    </w:p>
    <w:p w:rsidR="00000000" w:rsidDel="00000000" w:rsidP="00000000" w:rsidRDefault="00000000" w:rsidRPr="00000000" w14:paraId="00000092">
      <w:pPr>
        <w:numPr>
          <w:ilvl w:val="0"/>
          <w:numId w:val="5"/>
        </w:numPr>
        <w:pBdr>
          <w:top w:color="auto" w:space="0" w:sz="0" w:val="none"/>
          <w:bottom w:color="auto" w:space="0" w:sz="0" w:val="none"/>
          <w:right w:color="auto" w:space="0" w:sz="0" w:val="none"/>
          <w:between w:color="auto" w:space="0" w:sz="0" w:val="none"/>
        </w:pBdr>
        <w:spacing w:after="0" w:afterAutospacing="0" w:lineRule="auto"/>
        <w:ind w:left="720" w:hanging="360"/>
        <w:rPr>
          <w:rFonts w:ascii="Times New Roman" w:cs="Times New Roman" w:eastAsia="Times New Roman" w:hAnsi="Times New Roman"/>
          <w:color w:val="1f1f1f"/>
          <w:sz w:val="28"/>
          <w:szCs w:val="28"/>
          <w:u w:val="none"/>
        </w:rPr>
      </w:pPr>
      <w:r w:rsidDel="00000000" w:rsidR="00000000" w:rsidRPr="00000000">
        <w:rPr>
          <w:rFonts w:ascii="Times New Roman" w:cs="Times New Roman" w:eastAsia="Times New Roman" w:hAnsi="Times New Roman"/>
          <w:b w:val="1"/>
          <w:bCs w:val="1"/>
          <w:color w:val="1f1f1f"/>
          <w:sz w:val="28"/>
          <w:szCs w:val="28"/>
          <w:rtl w:val="0"/>
        </w:rPr>
        <w:t xml:space="preserve">What is a key feature of the "Aristocracy" stage in the Adizes model?</w:t>
        <w:br w:type="textWrapping"/>
      </w:r>
      <w:r w:rsidDel="00000000" w:rsidR="00000000" w:rsidRPr="00000000">
        <w:rPr>
          <w:rFonts w:ascii="Times New Roman" w:cs="Times New Roman" w:eastAsia="Times New Roman" w:hAnsi="Times New Roman"/>
          <w:color w:val="1f1f1f"/>
          <w:sz w:val="28"/>
          <w:szCs w:val="28"/>
          <w:rtl w:val="0"/>
        </w:rPr>
        <w:t xml:space="preserve">A) High focus on innovation and risk</w:t>
        <w:br w:type="textWrapping"/>
      </w:r>
      <w:r w:rsidDel="00000000" w:rsidR="00000000" w:rsidRPr="00000000">
        <w:rPr>
          <w:rFonts w:ascii="Times New Roman" w:cs="Times New Roman" w:eastAsia="Times New Roman" w:hAnsi="Times New Roman"/>
          <w:b w:val="1"/>
          <w:bCs w:val="1"/>
          <w:color w:val="1f1f1f"/>
          <w:sz w:val="28"/>
          <w:szCs w:val="28"/>
          <w:rtl w:val="0"/>
        </w:rPr>
        <w:t xml:space="preserve">B) Focus on "how" things are done (rituals) rather than "why" or "what" (results)</w:t>
        <w:br w:type="textWrapping"/>
      </w:r>
      <w:r w:rsidDel="00000000" w:rsidR="00000000" w:rsidRPr="00000000">
        <w:rPr>
          <w:rFonts w:ascii="Times New Roman" w:cs="Times New Roman" w:eastAsia="Times New Roman" w:hAnsi="Times New Roman"/>
          <w:color w:val="1f1f1f"/>
          <w:sz w:val="28"/>
          <w:szCs w:val="28"/>
          <w:rtl w:val="0"/>
        </w:rPr>
        <w:t xml:space="preserve">C) Lack of cash and resources</w:t>
        <w:br w:type="textWrapping"/>
        <w:t xml:space="preserve">D) High motivation among employees</w:t>
      </w:r>
    </w:p>
    <w:p w:rsidR="00000000" w:rsidDel="00000000" w:rsidP="00000000" w:rsidRDefault="00000000" w:rsidRPr="00000000" w14:paraId="00000093">
      <w:pPr>
        <w:numPr>
          <w:ilvl w:val="0"/>
          <w:numId w:val="5"/>
        </w:numPr>
        <w:pBdr>
          <w:top w:color="auto" w:space="0" w:sz="0" w:val="none"/>
          <w:bottom w:color="auto" w:space="0" w:sz="0" w:val="none"/>
          <w:right w:color="auto" w:space="0" w:sz="0" w:val="none"/>
          <w:between w:color="auto" w:space="0" w:sz="0" w:val="none"/>
        </w:pBdr>
        <w:spacing w:after="0" w:afterAutospacing="0" w:lineRule="auto"/>
        <w:ind w:left="720" w:hanging="360"/>
        <w:rPr>
          <w:rFonts w:ascii="Times New Roman" w:cs="Times New Roman" w:eastAsia="Times New Roman" w:hAnsi="Times New Roman"/>
          <w:color w:val="1f1f1f"/>
          <w:sz w:val="28"/>
          <w:szCs w:val="28"/>
          <w:u w:val="none"/>
        </w:rPr>
      </w:pPr>
      <w:r w:rsidDel="00000000" w:rsidR="00000000" w:rsidRPr="00000000">
        <w:rPr>
          <w:rFonts w:ascii="Times New Roman" w:cs="Times New Roman" w:eastAsia="Times New Roman" w:hAnsi="Times New Roman"/>
          <w:b w:val="1"/>
          <w:bCs w:val="1"/>
          <w:color w:val="1f1f1f"/>
          <w:sz w:val="28"/>
          <w:szCs w:val="28"/>
          <w:rtl w:val="0"/>
        </w:rPr>
        <w:t xml:space="preserve">Technological cycles are often described using which shape?</w:t>
        <w:br w:type="textWrapping"/>
      </w:r>
      <w:r w:rsidDel="00000000" w:rsidR="00000000" w:rsidRPr="00000000">
        <w:rPr>
          <w:rFonts w:ascii="Times New Roman" w:cs="Times New Roman" w:eastAsia="Times New Roman" w:hAnsi="Times New Roman"/>
          <w:color w:val="1f1f1f"/>
          <w:sz w:val="28"/>
          <w:szCs w:val="28"/>
          <w:rtl w:val="0"/>
        </w:rPr>
        <w:t xml:space="preserve">A) A circle</w:t>
        <w:br w:type="textWrapping"/>
        <w:t xml:space="preserve">B) A straight line</w:t>
        <w:br w:type="textWrapping"/>
      </w:r>
      <w:r w:rsidDel="00000000" w:rsidR="00000000" w:rsidRPr="00000000">
        <w:rPr>
          <w:rFonts w:ascii="Times New Roman" w:cs="Times New Roman" w:eastAsia="Times New Roman" w:hAnsi="Times New Roman"/>
          <w:b w:val="1"/>
          <w:bCs w:val="1"/>
          <w:color w:val="1f1f1f"/>
          <w:sz w:val="28"/>
          <w:szCs w:val="28"/>
          <w:rtl w:val="0"/>
        </w:rPr>
        <w:t xml:space="preserve">C) An S-curve</w:t>
        <w:br w:type="textWrapping"/>
      </w:r>
      <w:r w:rsidDel="00000000" w:rsidR="00000000" w:rsidRPr="00000000">
        <w:rPr>
          <w:rFonts w:ascii="Times New Roman" w:cs="Times New Roman" w:eastAsia="Times New Roman" w:hAnsi="Times New Roman"/>
          <w:color w:val="1f1f1f"/>
          <w:sz w:val="28"/>
          <w:szCs w:val="28"/>
          <w:rtl w:val="0"/>
        </w:rPr>
        <w:t xml:space="preserve">D) A pyramid</w:t>
      </w:r>
    </w:p>
    <w:p w:rsidR="00000000" w:rsidDel="00000000" w:rsidP="00000000" w:rsidRDefault="00000000" w:rsidRPr="00000000" w14:paraId="00000094">
      <w:pPr>
        <w:numPr>
          <w:ilvl w:val="0"/>
          <w:numId w:val="5"/>
        </w:numPr>
        <w:pBdr>
          <w:top w:color="auto" w:space="0" w:sz="0" w:val="none"/>
          <w:bottom w:color="auto" w:space="0" w:sz="0" w:val="none"/>
          <w:right w:color="auto" w:space="0" w:sz="0" w:val="none"/>
          <w:between w:color="auto" w:space="0" w:sz="0" w:val="none"/>
        </w:pBdr>
        <w:spacing w:after="0" w:afterAutospacing="0" w:lineRule="auto"/>
        <w:ind w:left="720" w:hanging="360"/>
        <w:rPr>
          <w:rFonts w:ascii="Times New Roman" w:cs="Times New Roman" w:eastAsia="Times New Roman" w:hAnsi="Times New Roman"/>
          <w:color w:val="1f1f1f"/>
          <w:sz w:val="28"/>
          <w:szCs w:val="28"/>
          <w:u w:val="none"/>
        </w:rPr>
      </w:pPr>
      <w:r w:rsidDel="00000000" w:rsidR="00000000" w:rsidRPr="00000000">
        <w:rPr>
          <w:rFonts w:ascii="Times New Roman" w:cs="Times New Roman" w:eastAsia="Times New Roman" w:hAnsi="Times New Roman"/>
          <w:b w:val="1"/>
          <w:bCs w:val="1"/>
          <w:color w:val="1f1f1f"/>
          <w:sz w:val="28"/>
          <w:szCs w:val="28"/>
          <w:rtl w:val="0"/>
        </w:rPr>
        <w:t xml:space="preserve">To solve the "Crisis of Autonomy" (Phase 2), what must an organization implement according to Greiner?</w:t>
        <w:br w:type="textWrapping"/>
      </w:r>
      <w:r w:rsidDel="00000000" w:rsidR="00000000" w:rsidRPr="00000000">
        <w:rPr>
          <w:rFonts w:ascii="Times New Roman" w:cs="Times New Roman" w:eastAsia="Times New Roman" w:hAnsi="Times New Roman"/>
          <w:color w:val="1f1f1f"/>
          <w:sz w:val="28"/>
          <w:szCs w:val="28"/>
          <w:rtl w:val="0"/>
        </w:rPr>
        <w:t xml:space="preserve">A) Stronger centralized direction</w:t>
        <w:br w:type="textWrapping"/>
      </w:r>
      <w:r w:rsidDel="00000000" w:rsidR="00000000" w:rsidRPr="00000000">
        <w:rPr>
          <w:rFonts w:ascii="Times New Roman" w:cs="Times New Roman" w:eastAsia="Times New Roman" w:hAnsi="Times New Roman"/>
          <w:b w:val="1"/>
          <w:bCs w:val="1"/>
          <w:color w:val="1f1f1f"/>
          <w:sz w:val="28"/>
          <w:szCs w:val="28"/>
          <w:rtl w:val="0"/>
        </w:rPr>
        <w:t xml:space="preserve">B) Delegation of decision-making power to lower-level managers</w:t>
        <w:br w:type="textWrapping"/>
      </w:r>
      <w:r w:rsidDel="00000000" w:rsidR="00000000" w:rsidRPr="00000000">
        <w:rPr>
          <w:rFonts w:ascii="Times New Roman" w:cs="Times New Roman" w:eastAsia="Times New Roman" w:hAnsi="Times New Roman"/>
          <w:color w:val="1f1f1f"/>
          <w:sz w:val="28"/>
          <w:szCs w:val="28"/>
          <w:rtl w:val="0"/>
        </w:rPr>
        <w:t xml:space="preserve">C) More bureaucratic rules</w:t>
        <w:br w:type="textWrapping"/>
        <w:t xml:space="preserve">D) A new marketing campaign</w:t>
      </w:r>
    </w:p>
    <w:p w:rsidR="00000000" w:rsidDel="00000000" w:rsidP="00000000" w:rsidRDefault="00000000" w:rsidRPr="00000000" w14:paraId="00000095">
      <w:pPr>
        <w:numPr>
          <w:ilvl w:val="0"/>
          <w:numId w:val="5"/>
        </w:numPr>
        <w:pBdr>
          <w:top w:color="auto" w:space="0" w:sz="0" w:val="none"/>
          <w:bottom w:color="auto" w:space="0" w:sz="0" w:val="none"/>
          <w:right w:color="auto" w:space="0" w:sz="0" w:val="none"/>
          <w:between w:color="auto" w:space="0" w:sz="0" w:val="none"/>
        </w:pBdr>
        <w:spacing w:after="0" w:afterAutospacing="0" w:lineRule="auto"/>
        <w:ind w:left="720" w:hanging="360"/>
        <w:rPr>
          <w:rFonts w:ascii="Times New Roman" w:cs="Times New Roman" w:eastAsia="Times New Roman" w:hAnsi="Times New Roman"/>
          <w:color w:val="1f1f1f"/>
          <w:sz w:val="28"/>
          <w:szCs w:val="28"/>
          <w:u w:val="none"/>
        </w:rPr>
      </w:pPr>
      <w:r w:rsidDel="00000000" w:rsidR="00000000" w:rsidRPr="00000000">
        <w:rPr>
          <w:rFonts w:ascii="Times New Roman" w:cs="Times New Roman" w:eastAsia="Times New Roman" w:hAnsi="Times New Roman"/>
          <w:b w:val="1"/>
          <w:bCs w:val="1"/>
          <w:color w:val="1f1f1f"/>
          <w:sz w:val="28"/>
          <w:szCs w:val="28"/>
          <w:rtl w:val="0"/>
        </w:rPr>
        <w:t xml:space="preserve">Which of the following is NOT a stage in the standard Product Life Cycle?</w:t>
        <w:br w:type="textWrapping"/>
      </w:r>
      <w:r w:rsidDel="00000000" w:rsidR="00000000" w:rsidRPr="00000000">
        <w:rPr>
          <w:rFonts w:ascii="Times New Roman" w:cs="Times New Roman" w:eastAsia="Times New Roman" w:hAnsi="Times New Roman"/>
          <w:color w:val="1f1f1f"/>
          <w:sz w:val="28"/>
          <w:szCs w:val="28"/>
          <w:rtl w:val="0"/>
        </w:rPr>
        <w:t xml:space="preserve">A) Introduction</w:t>
        <w:br w:type="textWrapping"/>
        <w:t xml:space="preserve">B) Growth</w:t>
        <w:br w:type="textWrapping"/>
        <w:t xml:space="preserve">C) Maturity</w:t>
        <w:br w:type="textWrapping"/>
      </w:r>
      <w:r w:rsidDel="00000000" w:rsidR="00000000" w:rsidRPr="00000000">
        <w:rPr>
          <w:rFonts w:ascii="Times New Roman" w:cs="Times New Roman" w:eastAsia="Times New Roman" w:hAnsi="Times New Roman"/>
          <w:b w:val="1"/>
          <w:bCs w:val="1"/>
          <w:color w:val="1f1f1f"/>
          <w:sz w:val="28"/>
          <w:szCs w:val="28"/>
          <w:rtl w:val="0"/>
        </w:rPr>
        <w:t xml:space="preserve">D) Reincarnation</w:t>
      </w:r>
    </w:p>
    <w:p w:rsidR="00000000" w:rsidDel="00000000" w:rsidP="00000000" w:rsidRDefault="00000000" w:rsidRPr="00000000" w14:paraId="00000096">
      <w:pPr>
        <w:numPr>
          <w:ilvl w:val="0"/>
          <w:numId w:val="5"/>
        </w:numPr>
        <w:pBdr>
          <w:top w:color="auto" w:space="0" w:sz="0" w:val="none"/>
          <w:bottom w:color="auto" w:space="0" w:sz="0" w:val="none"/>
          <w:right w:color="auto" w:space="0" w:sz="0" w:val="none"/>
          <w:between w:color="auto" w:space="0" w:sz="0" w:val="none"/>
        </w:pBdr>
        <w:spacing w:after="0" w:afterAutospacing="0" w:lineRule="auto"/>
        <w:ind w:left="720" w:hanging="360"/>
        <w:rPr>
          <w:rFonts w:ascii="Times New Roman" w:cs="Times New Roman" w:eastAsia="Times New Roman" w:hAnsi="Times New Roman"/>
          <w:color w:val="1f1f1f"/>
          <w:sz w:val="28"/>
          <w:szCs w:val="28"/>
          <w:u w:val="none"/>
        </w:rPr>
      </w:pPr>
      <w:r w:rsidDel="00000000" w:rsidR="00000000" w:rsidRPr="00000000">
        <w:rPr>
          <w:rFonts w:ascii="Times New Roman" w:cs="Times New Roman" w:eastAsia="Times New Roman" w:hAnsi="Times New Roman"/>
          <w:b w:val="1"/>
          <w:bCs w:val="1"/>
          <w:color w:val="1f1f1f"/>
          <w:sz w:val="28"/>
          <w:szCs w:val="28"/>
          <w:rtl w:val="0"/>
        </w:rPr>
        <w:t xml:space="preserve">What characterizes the "Bureaucracy" stage in the Adizes model?</w:t>
        <w:br w:type="textWrapping"/>
        <w:t xml:space="preserve">A) The organization is fully isolated from the environment and focuses only on internal rules</w:t>
        <w:br w:type="textWrapping"/>
      </w:r>
      <w:r w:rsidDel="00000000" w:rsidR="00000000" w:rsidRPr="00000000">
        <w:rPr>
          <w:rFonts w:ascii="Times New Roman" w:cs="Times New Roman" w:eastAsia="Times New Roman" w:hAnsi="Times New Roman"/>
          <w:color w:val="1f1f1f"/>
          <w:sz w:val="28"/>
          <w:szCs w:val="28"/>
          <w:rtl w:val="0"/>
        </w:rPr>
        <w:t xml:space="preserve">B) The organization is flexible and customer-oriented</w:t>
        <w:br w:type="textWrapping"/>
        <w:t xml:space="preserve">C) The organization is in the prime of its life</w:t>
        <w:br w:type="textWrapping"/>
        <w:t xml:space="preserve">D) The organization is merging with a competitor</w:t>
      </w:r>
    </w:p>
    <w:p w:rsidR="00000000" w:rsidDel="00000000" w:rsidP="00000000" w:rsidRDefault="00000000" w:rsidRPr="00000000" w14:paraId="00000097">
      <w:pPr>
        <w:numPr>
          <w:ilvl w:val="0"/>
          <w:numId w:val="5"/>
        </w:numPr>
        <w:pBdr>
          <w:top w:color="auto" w:space="0" w:sz="0" w:val="none"/>
          <w:bottom w:color="auto" w:space="0" w:sz="0" w:val="none"/>
          <w:right w:color="auto" w:space="0" w:sz="0" w:val="none"/>
          <w:between w:color="auto" w:space="0" w:sz="0" w:val="none"/>
        </w:pBdr>
        <w:spacing w:after="0" w:afterAutospacing="0" w:lineRule="auto"/>
        <w:ind w:left="720" w:hanging="360"/>
        <w:rPr>
          <w:rFonts w:ascii="Times New Roman" w:cs="Times New Roman" w:eastAsia="Times New Roman" w:hAnsi="Times New Roman"/>
          <w:color w:val="1f1f1f"/>
          <w:sz w:val="28"/>
          <w:szCs w:val="28"/>
          <w:u w:val="none"/>
        </w:rPr>
      </w:pPr>
      <w:r w:rsidDel="00000000" w:rsidR="00000000" w:rsidRPr="00000000">
        <w:rPr>
          <w:rFonts w:ascii="Times New Roman" w:cs="Times New Roman" w:eastAsia="Times New Roman" w:hAnsi="Times New Roman"/>
          <w:b w:val="1"/>
          <w:bCs w:val="1"/>
          <w:color w:val="1f1f1f"/>
          <w:sz w:val="28"/>
          <w:szCs w:val="28"/>
          <w:rtl w:val="0"/>
        </w:rPr>
        <w:t xml:space="preserve">In Greiner’s Phase 5 "Growth through Collaboration", what is the solution to the "Crisis of Red Tape"?</w:t>
        <w:br w:type="textWrapping"/>
      </w:r>
      <w:r w:rsidDel="00000000" w:rsidR="00000000" w:rsidRPr="00000000">
        <w:rPr>
          <w:rFonts w:ascii="Times New Roman" w:cs="Times New Roman" w:eastAsia="Times New Roman" w:hAnsi="Times New Roman"/>
          <w:color w:val="1f1f1f"/>
          <w:sz w:val="28"/>
          <w:szCs w:val="28"/>
          <w:rtl w:val="0"/>
        </w:rPr>
        <w:t xml:space="preserve">A) Adding more rules</w:t>
        <w:br w:type="textWrapping"/>
        <w:t xml:space="preserve">B) Centralizing all power again</w:t>
        <w:br w:type="textWrapping"/>
      </w:r>
      <w:r w:rsidDel="00000000" w:rsidR="00000000" w:rsidRPr="00000000">
        <w:rPr>
          <w:rFonts w:ascii="Times New Roman" w:cs="Times New Roman" w:eastAsia="Times New Roman" w:hAnsi="Times New Roman"/>
          <w:b w:val="1"/>
          <w:bCs w:val="1"/>
          <w:color w:val="1f1f1f"/>
          <w:sz w:val="28"/>
          <w:szCs w:val="28"/>
          <w:rtl w:val="0"/>
        </w:rPr>
        <w:t xml:space="preserve">C) Fostering teamwork, matrix structures, and spontaneous collaboration</w:t>
        <w:br w:type="textWrapping"/>
      </w:r>
      <w:r w:rsidDel="00000000" w:rsidR="00000000" w:rsidRPr="00000000">
        <w:rPr>
          <w:rFonts w:ascii="Times New Roman" w:cs="Times New Roman" w:eastAsia="Times New Roman" w:hAnsi="Times New Roman"/>
          <w:color w:val="1f1f1f"/>
          <w:sz w:val="28"/>
          <w:szCs w:val="28"/>
          <w:rtl w:val="0"/>
        </w:rPr>
        <w:t xml:space="preserve">D) Firing middle management</w:t>
      </w:r>
    </w:p>
    <w:p w:rsidR="00000000" w:rsidDel="00000000" w:rsidP="00000000" w:rsidRDefault="00000000" w:rsidRPr="00000000" w14:paraId="00000098">
      <w:pPr>
        <w:numPr>
          <w:ilvl w:val="0"/>
          <w:numId w:val="5"/>
        </w:numPr>
        <w:pBdr>
          <w:top w:color="auto" w:space="0" w:sz="0" w:val="none"/>
          <w:bottom w:color="auto" w:space="0" w:sz="0" w:val="none"/>
          <w:right w:color="auto" w:space="0" w:sz="0" w:val="none"/>
          <w:between w:color="auto" w:space="0" w:sz="0" w:val="none"/>
        </w:pBdr>
        <w:spacing w:after="0" w:afterAutospacing="0" w:lineRule="auto"/>
        <w:ind w:left="720" w:hanging="360"/>
        <w:rPr>
          <w:rFonts w:ascii="Times New Roman" w:cs="Times New Roman" w:eastAsia="Times New Roman" w:hAnsi="Times New Roman"/>
          <w:color w:val="1f1f1f"/>
          <w:sz w:val="28"/>
          <w:szCs w:val="28"/>
          <w:u w:val="none"/>
        </w:rPr>
      </w:pPr>
      <w:r w:rsidDel="00000000" w:rsidR="00000000" w:rsidRPr="00000000">
        <w:rPr>
          <w:rFonts w:ascii="Times New Roman" w:cs="Times New Roman" w:eastAsia="Times New Roman" w:hAnsi="Times New Roman"/>
          <w:b w:val="1"/>
          <w:bCs w:val="1"/>
          <w:color w:val="1f1f1f"/>
          <w:sz w:val="28"/>
          <w:szCs w:val="28"/>
          <w:rtl w:val="0"/>
        </w:rPr>
        <w:t xml:space="preserve">What is the "Founder's Trap" (or Family Trap) in the Adizes model?</w:t>
        <w:br w:type="textWrapping"/>
      </w:r>
      <w:r w:rsidDel="00000000" w:rsidR="00000000" w:rsidRPr="00000000">
        <w:rPr>
          <w:rFonts w:ascii="Times New Roman" w:cs="Times New Roman" w:eastAsia="Times New Roman" w:hAnsi="Times New Roman"/>
          <w:color w:val="1f1f1f"/>
          <w:sz w:val="28"/>
          <w:szCs w:val="28"/>
          <w:rtl w:val="0"/>
        </w:rPr>
        <w:t xml:space="preserve">A) When the founder retires early</w:t>
        <w:br w:type="textWrapping"/>
      </w:r>
      <w:r w:rsidDel="00000000" w:rsidR="00000000" w:rsidRPr="00000000">
        <w:rPr>
          <w:rFonts w:ascii="Times New Roman" w:cs="Times New Roman" w:eastAsia="Times New Roman" w:hAnsi="Times New Roman"/>
          <w:b w:val="1"/>
          <w:bCs w:val="1"/>
          <w:color w:val="1f1f1f"/>
          <w:sz w:val="28"/>
          <w:szCs w:val="28"/>
          <w:rtl w:val="0"/>
        </w:rPr>
        <w:t xml:space="preserve">B) When the founder cannot let go of control, preventing the company from professionalizing</w:t>
        <w:br w:type="textWrapping"/>
      </w:r>
      <w:r w:rsidDel="00000000" w:rsidR="00000000" w:rsidRPr="00000000">
        <w:rPr>
          <w:rFonts w:ascii="Times New Roman" w:cs="Times New Roman" w:eastAsia="Times New Roman" w:hAnsi="Times New Roman"/>
          <w:color w:val="1f1f1f"/>
          <w:sz w:val="28"/>
          <w:szCs w:val="28"/>
          <w:rtl w:val="0"/>
        </w:rPr>
        <w:t xml:space="preserve">C) When the founder sells the company too cheaply</w:t>
        <w:br w:type="textWrapping"/>
        <w:t xml:space="preserve">D) When the founder hires too many relatives</w:t>
      </w:r>
    </w:p>
    <w:p w:rsidR="00000000" w:rsidDel="00000000" w:rsidP="00000000" w:rsidRDefault="00000000" w:rsidRPr="00000000" w14:paraId="00000099">
      <w:pPr>
        <w:numPr>
          <w:ilvl w:val="0"/>
          <w:numId w:val="5"/>
        </w:numPr>
        <w:pBdr>
          <w:top w:color="auto" w:space="0" w:sz="0" w:val="none"/>
          <w:bottom w:color="auto" w:space="0" w:sz="0" w:val="none"/>
          <w:right w:color="auto" w:space="0" w:sz="0" w:val="none"/>
          <w:between w:color="auto" w:space="0" w:sz="0" w:val="none"/>
        </w:pBdr>
        <w:spacing w:after="0" w:afterAutospacing="0" w:lineRule="auto"/>
        <w:ind w:left="720" w:hanging="360"/>
        <w:rPr>
          <w:rFonts w:ascii="Times New Roman" w:cs="Times New Roman" w:eastAsia="Times New Roman" w:hAnsi="Times New Roman"/>
          <w:color w:val="1f1f1f"/>
          <w:sz w:val="28"/>
          <w:szCs w:val="28"/>
          <w:u w:val="none"/>
        </w:rPr>
      </w:pPr>
      <w:r w:rsidDel="00000000" w:rsidR="00000000" w:rsidRPr="00000000">
        <w:rPr>
          <w:rFonts w:ascii="Times New Roman" w:cs="Times New Roman" w:eastAsia="Times New Roman" w:hAnsi="Times New Roman"/>
          <w:b w:val="1"/>
          <w:bCs w:val="1"/>
          <w:color w:val="1f1f1f"/>
          <w:sz w:val="28"/>
          <w:szCs w:val="28"/>
          <w:rtl w:val="0"/>
        </w:rPr>
        <w:t xml:space="preserve">Why is understanding the Organizational Life Cycle important for a Change Manager?</w:t>
        <w:br w:type="textWrapping"/>
      </w:r>
      <w:r w:rsidDel="00000000" w:rsidR="00000000" w:rsidRPr="00000000">
        <w:rPr>
          <w:rFonts w:ascii="Times New Roman" w:cs="Times New Roman" w:eastAsia="Times New Roman" w:hAnsi="Times New Roman"/>
          <w:color w:val="1f1f1f"/>
          <w:sz w:val="28"/>
          <w:szCs w:val="28"/>
          <w:rtl w:val="0"/>
        </w:rPr>
        <w:t xml:space="preserve">A) It helps to predict future revenues</w:t>
        <w:br w:type="textWrapping"/>
      </w:r>
      <w:r w:rsidDel="00000000" w:rsidR="00000000" w:rsidRPr="00000000">
        <w:rPr>
          <w:rFonts w:ascii="Times New Roman" w:cs="Times New Roman" w:eastAsia="Times New Roman" w:hAnsi="Times New Roman"/>
          <w:b w:val="1"/>
          <w:bCs w:val="1"/>
          <w:color w:val="1f1f1f"/>
          <w:sz w:val="28"/>
          <w:szCs w:val="28"/>
          <w:rtl w:val="0"/>
        </w:rPr>
        <w:t xml:space="preserve">B) It helps to anticipate crises and apply the right management style for the current stage</w:t>
        <w:br w:type="textWrapping"/>
      </w:r>
      <w:r w:rsidDel="00000000" w:rsidR="00000000" w:rsidRPr="00000000">
        <w:rPr>
          <w:rFonts w:ascii="Times New Roman" w:cs="Times New Roman" w:eastAsia="Times New Roman" w:hAnsi="Times New Roman"/>
          <w:color w:val="1f1f1f"/>
          <w:sz w:val="28"/>
          <w:szCs w:val="28"/>
          <w:rtl w:val="0"/>
        </w:rPr>
        <w:t xml:space="preserve">C) It allows the manager to ignore employee complaints</w:t>
        <w:br w:type="textWrapping"/>
        <w:t xml:space="preserve">D) It is required for tax reporting only</w:t>
      </w:r>
    </w:p>
    <w:p w:rsidR="00000000" w:rsidDel="00000000" w:rsidP="00000000" w:rsidRDefault="00000000" w:rsidRPr="00000000" w14:paraId="0000009A">
      <w:pPr>
        <w:numPr>
          <w:ilvl w:val="0"/>
          <w:numId w:val="5"/>
        </w:numPr>
        <w:pBdr>
          <w:top w:color="auto" w:space="0" w:sz="0" w:val="none"/>
          <w:bottom w:color="auto" w:space="0" w:sz="0" w:val="none"/>
          <w:right w:color="auto" w:space="0" w:sz="0" w:val="none"/>
          <w:between w:color="auto" w:space="0" w:sz="0" w:val="none"/>
        </w:pBdr>
        <w:spacing w:after="0" w:afterAutospacing="0" w:lineRule="auto"/>
        <w:ind w:left="720" w:hanging="360"/>
        <w:rPr>
          <w:rFonts w:ascii="Times New Roman" w:cs="Times New Roman" w:eastAsia="Times New Roman" w:hAnsi="Times New Roman"/>
          <w:color w:val="1f1f1f"/>
          <w:sz w:val="28"/>
          <w:szCs w:val="28"/>
          <w:u w:val="none"/>
        </w:rPr>
      </w:pPr>
      <w:r w:rsidDel="00000000" w:rsidR="00000000" w:rsidRPr="00000000">
        <w:rPr>
          <w:rFonts w:ascii="Times New Roman" w:cs="Times New Roman" w:eastAsia="Times New Roman" w:hAnsi="Times New Roman"/>
          <w:b w:val="1"/>
          <w:bCs w:val="1"/>
          <w:color w:val="1f1f1f"/>
          <w:sz w:val="28"/>
          <w:szCs w:val="28"/>
          <w:rtl w:val="0"/>
        </w:rPr>
        <w:t xml:space="preserve">Which Adizes stage comes immediately after "Recrimination"?</w:t>
        <w:br w:type="textWrapping"/>
      </w:r>
      <w:r w:rsidDel="00000000" w:rsidR="00000000" w:rsidRPr="00000000">
        <w:rPr>
          <w:rFonts w:ascii="Times New Roman" w:cs="Times New Roman" w:eastAsia="Times New Roman" w:hAnsi="Times New Roman"/>
          <w:color w:val="1f1f1f"/>
          <w:sz w:val="28"/>
          <w:szCs w:val="28"/>
          <w:rtl w:val="0"/>
        </w:rPr>
        <w:t xml:space="preserve">A) Go-Go</w:t>
        <w:br w:type="textWrapping"/>
      </w:r>
      <w:r w:rsidDel="00000000" w:rsidR="00000000" w:rsidRPr="00000000">
        <w:rPr>
          <w:rFonts w:ascii="Times New Roman" w:cs="Times New Roman" w:eastAsia="Times New Roman" w:hAnsi="Times New Roman"/>
          <w:b w:val="1"/>
          <w:bCs w:val="1"/>
          <w:color w:val="1f1f1f"/>
          <w:sz w:val="28"/>
          <w:szCs w:val="28"/>
          <w:rtl w:val="0"/>
        </w:rPr>
        <w:t xml:space="preserve">B) Bureaucracy</w:t>
        <w:br w:type="textWrapping"/>
      </w:r>
      <w:r w:rsidDel="00000000" w:rsidR="00000000" w:rsidRPr="00000000">
        <w:rPr>
          <w:rFonts w:ascii="Times New Roman" w:cs="Times New Roman" w:eastAsia="Times New Roman" w:hAnsi="Times New Roman"/>
          <w:color w:val="1f1f1f"/>
          <w:sz w:val="28"/>
          <w:szCs w:val="28"/>
          <w:rtl w:val="0"/>
        </w:rPr>
        <w:t xml:space="preserve">C) Prime</w:t>
        <w:br w:type="textWrapping"/>
        <w:t xml:space="preserve">D) Death</w:t>
      </w:r>
    </w:p>
    <w:p w:rsidR="00000000" w:rsidDel="00000000" w:rsidP="00000000" w:rsidRDefault="00000000" w:rsidRPr="00000000" w14:paraId="0000009B">
      <w:pPr>
        <w:numPr>
          <w:ilvl w:val="0"/>
          <w:numId w:val="5"/>
        </w:numPr>
        <w:pBdr>
          <w:top w:color="auto" w:space="0" w:sz="0" w:val="none"/>
          <w:bottom w:color="auto" w:space="0" w:sz="0" w:val="none"/>
          <w:right w:color="auto" w:space="0" w:sz="0" w:val="none"/>
          <w:between w:color="auto" w:space="0" w:sz="0" w:val="none"/>
        </w:pBdr>
        <w:spacing w:after="0" w:afterAutospacing="0" w:lineRule="auto"/>
        <w:ind w:left="720" w:hanging="360"/>
        <w:rPr>
          <w:rFonts w:ascii="Times New Roman" w:cs="Times New Roman" w:eastAsia="Times New Roman" w:hAnsi="Times New Roman"/>
          <w:color w:val="1f1f1f"/>
          <w:sz w:val="28"/>
          <w:szCs w:val="28"/>
          <w:u w:val="none"/>
        </w:rPr>
      </w:pPr>
      <w:r w:rsidDel="00000000" w:rsidR="00000000" w:rsidRPr="00000000">
        <w:rPr>
          <w:rFonts w:ascii="Times New Roman" w:cs="Times New Roman" w:eastAsia="Times New Roman" w:hAnsi="Times New Roman"/>
          <w:b w:val="1"/>
          <w:bCs w:val="1"/>
          <w:color w:val="1f1f1f"/>
          <w:sz w:val="28"/>
          <w:szCs w:val="28"/>
          <w:rtl w:val="0"/>
        </w:rPr>
        <w:t xml:space="preserve">"Creative destruction" is a concept often associated with which type of cycle?</w:t>
        <w:br w:type="textWrapping"/>
      </w:r>
      <w:r w:rsidDel="00000000" w:rsidR="00000000" w:rsidRPr="00000000">
        <w:rPr>
          <w:rFonts w:ascii="Times New Roman" w:cs="Times New Roman" w:eastAsia="Times New Roman" w:hAnsi="Times New Roman"/>
          <w:color w:val="1f1f1f"/>
          <w:sz w:val="28"/>
          <w:szCs w:val="28"/>
          <w:rtl w:val="0"/>
        </w:rPr>
        <w:t xml:space="preserve">A) Social cycles</w:t>
        <w:br w:type="textWrapping"/>
      </w:r>
      <w:r w:rsidDel="00000000" w:rsidR="00000000" w:rsidRPr="00000000">
        <w:rPr>
          <w:rFonts w:ascii="Times New Roman" w:cs="Times New Roman" w:eastAsia="Times New Roman" w:hAnsi="Times New Roman"/>
          <w:b w:val="1"/>
          <w:bCs w:val="1"/>
          <w:color w:val="1f1f1f"/>
          <w:sz w:val="28"/>
          <w:szCs w:val="28"/>
          <w:rtl w:val="0"/>
        </w:rPr>
        <w:t xml:space="preserve">B) Technological cycles (innovation replacing old methods)</w:t>
        <w:br w:type="textWrapping"/>
      </w:r>
      <w:r w:rsidDel="00000000" w:rsidR="00000000" w:rsidRPr="00000000">
        <w:rPr>
          <w:rFonts w:ascii="Times New Roman" w:cs="Times New Roman" w:eastAsia="Times New Roman" w:hAnsi="Times New Roman"/>
          <w:color w:val="1f1f1f"/>
          <w:sz w:val="28"/>
          <w:szCs w:val="28"/>
          <w:rtl w:val="0"/>
        </w:rPr>
        <w:t xml:space="preserve">C) Seasonal cycles</w:t>
        <w:br w:type="textWrapping"/>
        <w:t xml:space="preserve">D) Regulatory cycles</w:t>
      </w:r>
    </w:p>
    <w:p w:rsidR="00000000" w:rsidDel="00000000" w:rsidP="00000000" w:rsidRDefault="00000000" w:rsidRPr="00000000" w14:paraId="0000009C">
      <w:pPr>
        <w:numPr>
          <w:ilvl w:val="0"/>
          <w:numId w:val="5"/>
        </w:numPr>
        <w:pBdr>
          <w:top w:color="auto" w:space="0" w:sz="0" w:val="none"/>
          <w:bottom w:color="auto" w:space="0" w:sz="0" w:val="none"/>
          <w:right w:color="auto" w:space="0" w:sz="0" w:val="none"/>
          <w:between w:color="auto" w:space="0" w:sz="0" w:val="none"/>
        </w:pBdr>
        <w:spacing w:after="0" w:afterAutospacing="0" w:lineRule="auto"/>
        <w:ind w:left="720" w:hanging="360"/>
        <w:rPr>
          <w:rFonts w:ascii="Times New Roman" w:cs="Times New Roman" w:eastAsia="Times New Roman" w:hAnsi="Times New Roman"/>
          <w:color w:val="1f1f1f"/>
          <w:sz w:val="28"/>
          <w:szCs w:val="28"/>
          <w:u w:val="none"/>
        </w:rPr>
      </w:pPr>
      <w:r w:rsidDel="00000000" w:rsidR="00000000" w:rsidRPr="00000000">
        <w:rPr>
          <w:rFonts w:ascii="Times New Roman" w:cs="Times New Roman" w:eastAsia="Times New Roman" w:hAnsi="Times New Roman"/>
          <w:b w:val="1"/>
          <w:bCs w:val="1"/>
          <w:color w:val="1f1f1f"/>
          <w:sz w:val="28"/>
          <w:szCs w:val="28"/>
          <w:rtl w:val="0"/>
        </w:rPr>
        <w:t xml:space="preserve">In the "Infancy" stage of Adizes’ model, what is the biggest risk?</w:t>
        <w:br w:type="textWrapping"/>
      </w:r>
      <w:r w:rsidDel="00000000" w:rsidR="00000000" w:rsidRPr="00000000">
        <w:rPr>
          <w:rFonts w:ascii="Times New Roman" w:cs="Times New Roman" w:eastAsia="Times New Roman" w:hAnsi="Times New Roman"/>
          <w:color w:val="1f1f1f"/>
          <w:sz w:val="28"/>
          <w:szCs w:val="28"/>
          <w:rtl w:val="0"/>
        </w:rPr>
        <w:t xml:space="preserve">A) Excessive bureaucracy</w:t>
        <w:br w:type="textWrapping"/>
      </w:r>
      <w:r w:rsidDel="00000000" w:rsidR="00000000" w:rsidRPr="00000000">
        <w:rPr>
          <w:rFonts w:ascii="Times New Roman" w:cs="Times New Roman" w:eastAsia="Times New Roman" w:hAnsi="Times New Roman"/>
          <w:b w:val="1"/>
          <w:bCs w:val="1"/>
          <w:color w:val="1f1f1f"/>
          <w:sz w:val="28"/>
          <w:szCs w:val="28"/>
          <w:rtl w:val="0"/>
        </w:rPr>
        <w:t xml:space="preserve">B) Running out of cash (Infant Mortality)</w:t>
        <w:br w:type="textWrapping"/>
      </w:r>
      <w:r w:rsidDel="00000000" w:rsidR="00000000" w:rsidRPr="00000000">
        <w:rPr>
          <w:rFonts w:ascii="Times New Roman" w:cs="Times New Roman" w:eastAsia="Times New Roman" w:hAnsi="Times New Roman"/>
          <w:color w:val="1f1f1f"/>
          <w:sz w:val="28"/>
          <w:szCs w:val="28"/>
          <w:rtl w:val="0"/>
        </w:rPr>
        <w:t xml:space="preserve">C) Too many administrative meetings</w:t>
        <w:br w:type="textWrapping"/>
        <w:t xml:space="preserve">D) Complacency and arrogance</w:t>
      </w:r>
    </w:p>
    <w:p w:rsidR="00000000" w:rsidDel="00000000" w:rsidP="00000000" w:rsidRDefault="00000000" w:rsidRPr="00000000" w14:paraId="0000009D">
      <w:pPr>
        <w:numPr>
          <w:ilvl w:val="0"/>
          <w:numId w:val="5"/>
        </w:numPr>
        <w:pBdr>
          <w:top w:color="auto" w:space="0" w:sz="0" w:val="none"/>
          <w:bottom w:color="auto" w:space="0" w:sz="0" w:val="none"/>
          <w:right w:color="auto" w:space="0" w:sz="0" w:val="none"/>
          <w:between w:color="auto" w:space="0" w:sz="0" w:val="none"/>
        </w:pBdr>
        <w:spacing w:after="360" w:lineRule="auto"/>
        <w:ind w:left="720" w:hanging="360"/>
        <w:rPr>
          <w:rFonts w:ascii="Times New Roman" w:cs="Times New Roman" w:eastAsia="Times New Roman" w:hAnsi="Times New Roman"/>
          <w:color w:val="1f1f1f"/>
          <w:sz w:val="28"/>
          <w:szCs w:val="28"/>
          <w:u w:val="none"/>
        </w:rPr>
      </w:pPr>
      <w:r w:rsidDel="00000000" w:rsidR="00000000" w:rsidRPr="00000000">
        <w:rPr>
          <w:rFonts w:ascii="Times New Roman" w:cs="Times New Roman" w:eastAsia="Times New Roman" w:hAnsi="Times New Roman"/>
          <w:b w:val="1"/>
          <w:bCs w:val="1"/>
          <w:color w:val="1f1f1f"/>
          <w:sz w:val="28"/>
          <w:szCs w:val="28"/>
          <w:rtl w:val="0"/>
        </w:rPr>
        <w:t xml:space="preserve">According to Greiner, "Evolution" is used to describe:</w:t>
        <w:br w:type="textWrapping"/>
      </w:r>
      <w:r w:rsidDel="00000000" w:rsidR="00000000" w:rsidRPr="00000000">
        <w:rPr>
          <w:rFonts w:ascii="Times New Roman" w:cs="Times New Roman" w:eastAsia="Times New Roman" w:hAnsi="Times New Roman"/>
          <w:color w:val="1f1f1f"/>
          <w:sz w:val="28"/>
          <w:szCs w:val="28"/>
          <w:rtl w:val="0"/>
        </w:rPr>
        <w:t xml:space="preserve">A) The biological growth of employees</w:t>
        <w:br w:type="textWrapping"/>
      </w:r>
      <w:r w:rsidDel="00000000" w:rsidR="00000000" w:rsidRPr="00000000">
        <w:rPr>
          <w:rFonts w:ascii="Times New Roman" w:cs="Times New Roman" w:eastAsia="Times New Roman" w:hAnsi="Times New Roman"/>
          <w:b w:val="1"/>
          <w:bCs w:val="1"/>
          <w:color w:val="1f1f1f"/>
          <w:sz w:val="28"/>
          <w:szCs w:val="28"/>
          <w:rtl w:val="0"/>
        </w:rPr>
        <w:t xml:space="preserve">B) Prolonged periods of growth where no major upheaval occurs</w:t>
        <w:br w:type="textWrapping"/>
      </w:r>
      <w:r w:rsidDel="00000000" w:rsidR="00000000" w:rsidRPr="00000000">
        <w:rPr>
          <w:rFonts w:ascii="Times New Roman" w:cs="Times New Roman" w:eastAsia="Times New Roman" w:hAnsi="Times New Roman"/>
          <w:color w:val="1f1f1f"/>
          <w:sz w:val="28"/>
          <w:szCs w:val="28"/>
          <w:rtl w:val="0"/>
        </w:rPr>
        <w:t xml:space="preserve">C) The sudden collapse of the market</w:t>
        <w:br w:type="textWrapping"/>
        <w:t xml:space="preserve">D) The daily changing of office supplies</w:t>
      </w:r>
    </w:p>
    <w:p w:rsidR="00000000" w:rsidDel="00000000" w:rsidP="00000000" w:rsidRDefault="00000000" w:rsidRPr="00000000" w14:paraId="0000009E">
      <w:pPr>
        <w:pStyle w:val="Heading2"/>
        <w:keepNext w:val="0"/>
        <w:keepLines w:val="0"/>
        <w:pBdr>
          <w:top w:color="e5e7eb" w:space="0" w:sz="0" w:val="none"/>
          <w:left w:color="e5e7eb" w:space="0" w:sz="0" w:val="none"/>
          <w:bottom w:color="e5e7eb" w:space="0" w:sz="0" w:val="none"/>
          <w:right w:color="e5e7eb" w:space="0" w:sz="0" w:val="none"/>
          <w:between w:color="e5e7eb" w:space="0" w:sz="0" w:val="none"/>
        </w:pBdr>
        <w:shd w:fill="ffffff" w:val="clear"/>
        <w:spacing w:after="0" w:before="0" w:line="240" w:lineRule="auto"/>
        <w:ind w:left="0" w:right="-300" w:firstLine="0"/>
        <w:jc w:val="center"/>
        <w:rPr>
          <w:rFonts w:ascii="Times New Roman" w:cs="Times New Roman" w:eastAsia="Times New Roman" w:hAnsi="Times New Roman"/>
          <w:b w:val="1"/>
          <w:bCs w:val="1"/>
          <w:sz w:val="28"/>
          <w:szCs w:val="28"/>
        </w:rPr>
      </w:pPr>
      <w:bookmarkStart w:colFirst="0" w:colLast="0" w:name="_ja7syt5culuy" w:id="5"/>
      <w:bookmarkEnd w:id="5"/>
      <w:r w:rsidDel="00000000" w:rsidR="00000000" w:rsidRPr="00000000">
        <w:rPr>
          <w:rFonts w:ascii="Times New Roman" w:cs="Times New Roman" w:eastAsia="Times New Roman" w:hAnsi="Times New Roman"/>
          <w:b w:val="1"/>
          <w:bCs w:val="1"/>
          <w:sz w:val="28"/>
          <w:szCs w:val="28"/>
          <w:rtl w:val="0"/>
        </w:rPr>
        <w:t xml:space="preserve">LECTURE 3: TEAM CHANGES — THE WAY TO EFFICIENCY</w:t>
      </w:r>
    </w:p>
    <w:p w:rsidR="00000000" w:rsidDel="00000000" w:rsidP="00000000" w:rsidRDefault="00000000" w:rsidRPr="00000000" w14:paraId="0000009F">
      <w:pPr>
        <w:spacing w:line="240" w:lineRule="auto"/>
        <w:ind w:right="-30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0">
      <w:pPr>
        <w:numPr>
          <w:ilvl w:val="0"/>
          <w:numId w:val="11"/>
        </w:numPr>
        <w:pBdr>
          <w:top w:color="e5e7eb" w:space="0" w:sz="0" w:val="none"/>
          <w:left w:color="e5e7eb" w:space="-18" w:sz="0" w:val="none"/>
          <w:bottom w:color="e5e7eb" w:space="0" w:sz="0" w:val="none"/>
          <w:right w:color="e5e7eb" w:space="0" w:sz="0" w:val="none"/>
          <w:between w:color="e5e7eb" w:space="0" w:sz="0" w:val="none"/>
        </w:pBdr>
        <w:shd w:fill="ffffff" w:val="clear"/>
        <w:spacing w:after="0" w:before="0" w:line="240" w:lineRule="auto"/>
        <w:ind w:left="720" w:right="-300" w:hanging="360"/>
        <w:jc w:val="both"/>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Introduction</w:t>
      </w:r>
    </w:p>
    <w:p w:rsidR="00000000" w:rsidDel="00000000" w:rsidP="00000000" w:rsidRDefault="00000000" w:rsidRPr="00000000" w14:paraId="000000A1">
      <w:pPr>
        <w:numPr>
          <w:ilvl w:val="0"/>
          <w:numId w:val="11"/>
        </w:numPr>
        <w:pBdr>
          <w:top w:color="e5e7eb" w:space="0" w:sz="0" w:val="none"/>
          <w:left w:color="e5e7eb" w:space="-18" w:sz="0" w:val="none"/>
          <w:bottom w:color="e5e7eb" w:space="0" w:sz="0" w:val="none"/>
          <w:right w:color="e5e7eb" w:space="0" w:sz="0" w:val="none"/>
          <w:between w:color="e5e7eb" w:space="0" w:sz="0" w:val="none"/>
        </w:pBdr>
        <w:shd w:fill="ffffff" w:val="clear"/>
        <w:spacing w:after="0" w:before="0" w:line="240" w:lineRule="auto"/>
        <w:ind w:left="720" w:right="-300" w:hanging="360"/>
        <w:jc w:val="both"/>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Theoretical foundations</w:t>
      </w:r>
    </w:p>
    <w:p w:rsidR="00000000" w:rsidDel="00000000" w:rsidP="00000000" w:rsidRDefault="00000000" w:rsidRPr="00000000" w14:paraId="000000A2">
      <w:pPr>
        <w:numPr>
          <w:ilvl w:val="1"/>
          <w:numId w:val="11"/>
        </w:numPr>
        <w:pBdr>
          <w:top w:color="e5e7eb" w:space="0" w:sz="0" w:val="none"/>
          <w:left w:color="e5e7eb" w:space="-18" w:sz="0" w:val="none"/>
          <w:bottom w:color="e5e7eb" w:space="0" w:sz="0" w:val="none"/>
          <w:right w:color="e5e7eb" w:space="0" w:sz="0" w:val="none"/>
          <w:between w:color="e5e7eb" w:space="0" w:sz="0" w:val="none"/>
        </w:pBdr>
        <w:shd w:fill="ffffff" w:val="clear"/>
        <w:spacing w:after="0" w:before="0" w:line="240" w:lineRule="auto"/>
        <w:ind w:left="1440" w:right="-300" w:hanging="360"/>
        <w:jc w:val="both"/>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Differences between a group and a team.</w:t>
      </w:r>
    </w:p>
    <w:p w:rsidR="00000000" w:rsidDel="00000000" w:rsidP="00000000" w:rsidRDefault="00000000" w:rsidRPr="00000000" w14:paraId="000000A3">
      <w:pPr>
        <w:numPr>
          <w:ilvl w:val="1"/>
          <w:numId w:val="11"/>
        </w:numPr>
        <w:pBdr>
          <w:top w:color="e5e7eb" w:space="0" w:sz="0" w:val="none"/>
          <w:left w:color="e5e7eb" w:space="-18" w:sz="0" w:val="none"/>
          <w:bottom w:color="e5e7eb" w:space="0" w:sz="0" w:val="none"/>
          <w:right w:color="e5e7eb" w:space="0" w:sz="0" w:val="none"/>
          <w:between w:color="e5e7eb" w:space="0" w:sz="0" w:val="none"/>
        </w:pBdr>
        <w:shd w:fill="ffffff" w:val="clear"/>
        <w:spacing w:after="0" w:before="0" w:line="240" w:lineRule="auto"/>
        <w:ind w:left="1440" w:right="-300" w:hanging="360"/>
        <w:jc w:val="both"/>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The concept of a team and its characteristics.</w:t>
      </w:r>
    </w:p>
    <w:p w:rsidR="00000000" w:rsidDel="00000000" w:rsidP="00000000" w:rsidRDefault="00000000" w:rsidRPr="00000000" w14:paraId="000000A4">
      <w:pPr>
        <w:numPr>
          <w:ilvl w:val="0"/>
          <w:numId w:val="11"/>
        </w:numPr>
        <w:pBdr>
          <w:top w:color="e5e7eb" w:space="0" w:sz="0" w:val="none"/>
          <w:left w:color="e5e7eb" w:space="-18" w:sz="0" w:val="none"/>
          <w:bottom w:color="e5e7eb" w:space="0" w:sz="0" w:val="none"/>
          <w:right w:color="e5e7eb" w:space="0" w:sz="0" w:val="none"/>
          <w:between w:color="e5e7eb" w:space="0" w:sz="0" w:val="none"/>
        </w:pBdr>
        <w:shd w:fill="ffffff" w:val="clear"/>
        <w:spacing w:after="0" w:before="0" w:line="240" w:lineRule="auto"/>
        <w:ind w:left="720" w:right="-300" w:hanging="360"/>
        <w:jc w:val="both"/>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Types of teams</w:t>
      </w:r>
    </w:p>
    <w:p w:rsidR="00000000" w:rsidDel="00000000" w:rsidP="00000000" w:rsidRDefault="00000000" w:rsidRPr="00000000" w14:paraId="000000A5">
      <w:pPr>
        <w:numPr>
          <w:ilvl w:val="0"/>
          <w:numId w:val="11"/>
        </w:numPr>
        <w:pBdr>
          <w:top w:color="e5e7eb" w:space="0" w:sz="0" w:val="none"/>
          <w:left w:color="e5e7eb" w:space="-18" w:sz="0" w:val="none"/>
          <w:bottom w:color="e5e7eb" w:space="0" w:sz="0" w:val="none"/>
          <w:right w:color="e5e7eb" w:space="0" w:sz="0" w:val="none"/>
          <w:between w:color="e5e7eb" w:space="0" w:sz="0" w:val="none"/>
        </w:pBdr>
        <w:shd w:fill="ffffff" w:val="clear"/>
        <w:spacing w:after="0" w:before="0" w:line="240" w:lineRule="auto"/>
        <w:ind w:left="720" w:right="-300" w:hanging="360"/>
        <w:jc w:val="both"/>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Roles in the team according to R. Belbin</w:t>
      </w:r>
    </w:p>
    <w:p w:rsidR="00000000" w:rsidDel="00000000" w:rsidP="00000000" w:rsidRDefault="00000000" w:rsidRPr="00000000" w14:paraId="000000A6">
      <w:pPr>
        <w:numPr>
          <w:ilvl w:val="0"/>
          <w:numId w:val="11"/>
        </w:numPr>
        <w:pBdr>
          <w:top w:color="e5e7eb" w:space="0" w:sz="0" w:val="none"/>
          <w:left w:color="e5e7eb" w:space="-18" w:sz="0" w:val="none"/>
          <w:bottom w:color="e5e7eb" w:space="0" w:sz="0" w:val="none"/>
          <w:right w:color="e5e7eb" w:space="0" w:sz="0" w:val="none"/>
          <w:between w:color="e5e7eb" w:space="0" w:sz="0" w:val="none"/>
        </w:pBdr>
        <w:shd w:fill="ffffff" w:val="clear"/>
        <w:spacing w:after="0" w:before="0" w:line="240" w:lineRule="auto"/>
        <w:ind w:left="720" w:right="-300" w:hanging="360"/>
        <w:jc w:val="both"/>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Stages of team development according to B. Tuckman</w:t>
      </w:r>
    </w:p>
    <w:p w:rsidR="00000000" w:rsidDel="00000000" w:rsidP="00000000" w:rsidRDefault="00000000" w:rsidRPr="00000000" w14:paraId="000000A7">
      <w:pPr>
        <w:numPr>
          <w:ilvl w:val="0"/>
          <w:numId w:val="11"/>
        </w:numPr>
        <w:pBdr>
          <w:top w:color="e5e7eb" w:space="0" w:sz="0" w:val="none"/>
          <w:left w:color="e5e7eb" w:space="-18" w:sz="0" w:val="none"/>
          <w:bottom w:color="e5e7eb" w:space="0" w:sz="0" w:val="none"/>
          <w:right w:color="e5e7eb" w:space="0" w:sz="0" w:val="none"/>
          <w:between w:color="e5e7eb" w:space="0" w:sz="0" w:val="none"/>
        </w:pBdr>
        <w:shd w:fill="ffffff" w:val="clear"/>
        <w:spacing w:after="0" w:before="0" w:line="240" w:lineRule="auto"/>
        <w:ind w:left="720" w:right="-300" w:hanging="360"/>
        <w:jc w:val="both"/>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Managers and leaders in team changes</w:t>
      </w:r>
    </w:p>
    <w:p w:rsidR="00000000" w:rsidDel="00000000" w:rsidP="00000000" w:rsidRDefault="00000000" w:rsidRPr="00000000" w14:paraId="000000A8">
      <w:pPr>
        <w:numPr>
          <w:ilvl w:val="1"/>
          <w:numId w:val="11"/>
        </w:numPr>
        <w:pBdr>
          <w:top w:color="e5e7eb" w:space="0" w:sz="0" w:val="none"/>
          <w:left w:color="e5e7eb" w:space="-18" w:sz="0" w:val="none"/>
          <w:bottom w:color="e5e7eb" w:space="0" w:sz="0" w:val="none"/>
          <w:right w:color="e5e7eb" w:space="0" w:sz="0" w:val="none"/>
          <w:between w:color="e5e7eb" w:space="0" w:sz="0" w:val="none"/>
        </w:pBdr>
        <w:shd w:fill="ffffff" w:val="clear"/>
        <w:spacing w:after="0" w:before="0" w:line="240" w:lineRule="auto"/>
        <w:ind w:left="1440" w:right="-300" w:hanging="360"/>
        <w:jc w:val="both"/>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The role of managers and leaders in shaping team changes.</w:t>
      </w:r>
    </w:p>
    <w:p w:rsidR="00000000" w:rsidDel="00000000" w:rsidP="00000000" w:rsidRDefault="00000000" w:rsidRPr="00000000" w14:paraId="000000A9">
      <w:pPr>
        <w:numPr>
          <w:ilvl w:val="1"/>
          <w:numId w:val="11"/>
        </w:numPr>
        <w:pBdr>
          <w:top w:color="e5e7eb" w:space="0" w:sz="0" w:val="none"/>
          <w:left w:color="e5e7eb" w:space="-18" w:sz="0" w:val="none"/>
          <w:bottom w:color="e5e7eb" w:space="0" w:sz="0" w:val="none"/>
          <w:right w:color="e5e7eb" w:space="0" w:sz="0" w:val="none"/>
          <w:between w:color="e5e7eb" w:space="0" w:sz="0" w:val="none"/>
        </w:pBdr>
        <w:shd w:fill="ffffff" w:val="clear"/>
        <w:spacing w:after="0" w:before="0" w:line="240" w:lineRule="auto"/>
        <w:ind w:left="1440" w:right="-300" w:hanging="360"/>
        <w:jc w:val="both"/>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Case study: "Transition from a manager to a team leader".</w:t>
      </w:r>
    </w:p>
    <w:p w:rsidR="00000000" w:rsidDel="00000000" w:rsidP="00000000" w:rsidRDefault="00000000" w:rsidRPr="00000000" w14:paraId="000000AA">
      <w:pPr>
        <w:numPr>
          <w:ilvl w:val="0"/>
          <w:numId w:val="11"/>
        </w:numPr>
        <w:pBdr>
          <w:top w:color="e5e7eb" w:space="0" w:sz="0" w:val="none"/>
          <w:left w:color="e5e7eb" w:space="-18" w:sz="0" w:val="none"/>
          <w:bottom w:color="e5e7eb" w:space="0" w:sz="0" w:val="none"/>
          <w:right w:color="e5e7eb" w:space="0" w:sz="0" w:val="none"/>
          <w:between w:color="e5e7eb" w:space="0" w:sz="0" w:val="none"/>
        </w:pBdr>
        <w:shd w:fill="ffffff" w:val="clear"/>
        <w:spacing w:after="0" w:before="0" w:line="240" w:lineRule="auto"/>
        <w:ind w:left="720" w:right="-300" w:hanging="360"/>
        <w:jc w:val="both"/>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Tools for effective team management</w:t>
      </w:r>
    </w:p>
    <w:p w:rsidR="00000000" w:rsidDel="00000000" w:rsidP="00000000" w:rsidRDefault="00000000" w:rsidRPr="00000000" w14:paraId="000000AB">
      <w:pPr>
        <w:numPr>
          <w:ilvl w:val="1"/>
          <w:numId w:val="11"/>
        </w:numPr>
        <w:pBdr>
          <w:top w:color="e5e7eb" w:space="0" w:sz="0" w:val="none"/>
          <w:left w:color="e5e7eb" w:space="-18" w:sz="0" w:val="none"/>
          <w:bottom w:color="e5e7eb" w:space="0" w:sz="0" w:val="none"/>
          <w:right w:color="e5e7eb" w:space="0" w:sz="0" w:val="none"/>
          <w:between w:color="e5e7eb" w:space="0" w:sz="0" w:val="none"/>
        </w:pBdr>
        <w:shd w:fill="ffffff" w:val="clear"/>
        <w:spacing w:after="0" w:before="0" w:line="240" w:lineRule="auto"/>
        <w:ind w:left="1440" w:right="-300" w:hanging="360"/>
        <w:jc w:val="both"/>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Practical tools for managing team changes.</w:t>
      </w:r>
    </w:p>
    <w:p w:rsidR="00000000" w:rsidDel="00000000" w:rsidP="00000000" w:rsidRDefault="00000000" w:rsidRPr="00000000" w14:paraId="000000AC">
      <w:pPr>
        <w:pBdr>
          <w:top w:color="e5e7eb" w:space="0" w:sz="0" w:val="none"/>
          <w:left w:color="e5e7eb" w:space="-18" w:sz="0" w:val="none"/>
          <w:bottom w:color="e5e7eb" w:space="0" w:sz="0" w:val="none"/>
          <w:right w:color="e5e7eb" w:space="0" w:sz="0" w:val="none"/>
          <w:between w:color="e5e7eb" w:space="0" w:sz="0" w:val="none"/>
        </w:pBdr>
        <w:shd w:fill="ffffff" w:val="clear"/>
        <w:spacing w:after="0" w:before="0" w:line="240" w:lineRule="auto"/>
        <w:ind w:left="1440" w:right="-300" w:firstLine="0"/>
        <w:jc w:val="both"/>
        <w:rPr>
          <w:rFonts w:ascii="Times New Roman" w:cs="Times New Roman" w:eastAsia="Times New Roman" w:hAnsi="Times New Roman"/>
          <w:i w:val="1"/>
          <w:iCs w:val="1"/>
          <w:sz w:val="28"/>
          <w:szCs w:val="28"/>
        </w:rPr>
      </w:pPr>
      <w:r w:rsidDel="00000000" w:rsidR="00000000" w:rsidRPr="00000000">
        <w:rPr>
          <w:rtl w:val="0"/>
        </w:rPr>
      </w:r>
    </w:p>
    <w:p w:rsidR="00000000" w:rsidDel="00000000" w:rsidP="00000000" w:rsidRDefault="00000000" w:rsidRPr="00000000" w14:paraId="000000AD">
      <w:pPr>
        <w:ind w:left="-141.73228346456688" w:firstLine="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Test Bank (25 Questions)</w:t>
      </w:r>
    </w:p>
    <w:p w:rsidR="00000000" w:rsidDel="00000000" w:rsidP="00000000" w:rsidRDefault="00000000" w:rsidRPr="00000000" w14:paraId="000000AE">
      <w:pPr>
        <w:ind w:left="-141.73228346456688" w:firstLine="0"/>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AF">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 What is the main difference between a group and a team?</w:t>
      </w:r>
    </w:p>
    <w:p w:rsidR="00000000" w:rsidDel="00000000" w:rsidP="00000000" w:rsidRDefault="00000000" w:rsidRPr="00000000" w14:paraId="000000B0">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Presence of a formal leader</w:t>
      </w:r>
    </w:p>
    <w:p w:rsidR="00000000" w:rsidDel="00000000" w:rsidP="00000000" w:rsidRDefault="00000000" w:rsidRPr="00000000" w14:paraId="000000B1">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Level of interaction and interdependence among members</w:t>
      </w:r>
    </w:p>
    <w:p w:rsidR="00000000" w:rsidDel="00000000" w:rsidP="00000000" w:rsidRDefault="00000000" w:rsidRPr="00000000" w14:paraId="000000B2">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Shared office space</w:t>
      </w:r>
    </w:p>
    <w:p w:rsidR="00000000" w:rsidDel="00000000" w:rsidP="00000000" w:rsidRDefault="00000000" w:rsidRPr="00000000" w14:paraId="000000B3">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Individual responsibility only</w:t>
      </w:r>
    </w:p>
    <w:p w:rsidR="00000000" w:rsidDel="00000000" w:rsidP="00000000" w:rsidRDefault="00000000" w:rsidRPr="00000000" w14:paraId="000000B4">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 Who proposed the famous model of nine team roles?</w:t>
      </w:r>
    </w:p>
    <w:p w:rsidR="00000000" w:rsidDel="00000000" w:rsidP="00000000" w:rsidRDefault="00000000" w:rsidRPr="00000000" w14:paraId="000000B5">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Bruce Tuckman</w:t>
      </w:r>
    </w:p>
    <w:p w:rsidR="00000000" w:rsidDel="00000000" w:rsidP="00000000" w:rsidRDefault="00000000" w:rsidRPr="00000000" w14:paraId="000000B6">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Kurt Lewin</w:t>
      </w:r>
    </w:p>
    <w:p w:rsidR="00000000" w:rsidDel="00000000" w:rsidP="00000000" w:rsidRDefault="00000000" w:rsidRPr="00000000" w14:paraId="000000B7">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R. Meredith Belbin</w:t>
      </w:r>
    </w:p>
    <w:p w:rsidR="00000000" w:rsidDel="00000000" w:rsidP="00000000" w:rsidRDefault="00000000" w:rsidRPr="00000000" w14:paraId="000000B8">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John Kotter</w:t>
      </w:r>
    </w:p>
    <w:p w:rsidR="00000000" w:rsidDel="00000000" w:rsidP="00000000" w:rsidRDefault="00000000" w:rsidRPr="00000000" w14:paraId="000000B9">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3. According to R. Belbin, which team role is primarily known for generating new ideas and creative solutions?</w:t>
      </w:r>
    </w:p>
    <w:p w:rsidR="00000000" w:rsidDel="00000000" w:rsidP="00000000" w:rsidRDefault="00000000" w:rsidRPr="00000000" w14:paraId="000000BA">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Coordinator</w:t>
      </w:r>
    </w:p>
    <w:p w:rsidR="00000000" w:rsidDel="00000000" w:rsidP="00000000" w:rsidRDefault="00000000" w:rsidRPr="00000000" w14:paraId="000000BB">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Plant (Innovator)</w:t>
      </w:r>
    </w:p>
    <w:p w:rsidR="00000000" w:rsidDel="00000000" w:rsidP="00000000" w:rsidRDefault="00000000" w:rsidRPr="00000000" w14:paraId="000000BC">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Monitor Evaluator</w:t>
      </w:r>
    </w:p>
    <w:p w:rsidR="00000000" w:rsidDel="00000000" w:rsidP="00000000" w:rsidRDefault="00000000" w:rsidRPr="00000000" w14:paraId="000000BD">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Implementer</w:t>
      </w:r>
    </w:p>
    <w:p w:rsidR="00000000" w:rsidDel="00000000" w:rsidP="00000000" w:rsidRDefault="00000000" w:rsidRPr="00000000" w14:paraId="000000BE">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4. At which stage of Bruce Tuckman's team development model do conflicts and competition typically arise?</w:t>
      </w:r>
    </w:p>
    <w:p w:rsidR="00000000" w:rsidDel="00000000" w:rsidP="00000000" w:rsidRDefault="00000000" w:rsidRPr="00000000" w14:paraId="000000BF">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Forming</w:t>
      </w:r>
    </w:p>
    <w:p w:rsidR="00000000" w:rsidDel="00000000" w:rsidP="00000000" w:rsidRDefault="00000000" w:rsidRPr="00000000" w14:paraId="000000C0">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Norming</w:t>
      </w:r>
    </w:p>
    <w:p w:rsidR="00000000" w:rsidDel="00000000" w:rsidP="00000000" w:rsidRDefault="00000000" w:rsidRPr="00000000" w14:paraId="000000C1">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Performing</w:t>
      </w:r>
    </w:p>
    <w:p w:rsidR="00000000" w:rsidDel="00000000" w:rsidP="00000000" w:rsidRDefault="00000000" w:rsidRPr="00000000" w14:paraId="000000C2">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D) Storming</w:t>
      </w:r>
    </w:p>
    <w:p w:rsidR="00000000" w:rsidDel="00000000" w:rsidP="00000000" w:rsidRDefault="00000000" w:rsidRPr="00000000" w14:paraId="000000C3">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5. What is the primary focus of the "Norming" stage in Tuckman's model?</w:t>
      </w:r>
    </w:p>
    <w:p w:rsidR="00000000" w:rsidDel="00000000" w:rsidP="00000000" w:rsidRDefault="00000000" w:rsidRPr="00000000" w14:paraId="000000C4">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High efficiency and task completion</w:t>
      </w:r>
    </w:p>
    <w:p w:rsidR="00000000" w:rsidDel="00000000" w:rsidP="00000000" w:rsidRDefault="00000000" w:rsidRPr="00000000" w14:paraId="000000C5">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Establishing shared rules, values, and resolving conflicts</w:t>
      </w:r>
    </w:p>
    <w:p w:rsidR="00000000" w:rsidDel="00000000" w:rsidP="00000000" w:rsidRDefault="00000000" w:rsidRPr="00000000" w14:paraId="000000C6">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Initial team formation and politeness</w:t>
      </w:r>
    </w:p>
    <w:p w:rsidR="00000000" w:rsidDel="00000000" w:rsidP="00000000" w:rsidRDefault="00000000" w:rsidRPr="00000000" w14:paraId="000000C7">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Dissolving the team</w:t>
      </w:r>
    </w:p>
    <w:p w:rsidR="00000000" w:rsidDel="00000000" w:rsidP="00000000" w:rsidRDefault="00000000" w:rsidRPr="00000000" w14:paraId="000000C8">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6. Which phase involves team members starting to trust each other and collaborate effectively?</w:t>
      </w:r>
    </w:p>
    <w:p w:rsidR="00000000" w:rsidDel="00000000" w:rsidP="00000000" w:rsidRDefault="00000000" w:rsidRPr="00000000" w14:paraId="000000C9">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Performing</w:t>
      </w:r>
    </w:p>
    <w:p w:rsidR="00000000" w:rsidDel="00000000" w:rsidP="00000000" w:rsidRDefault="00000000" w:rsidRPr="00000000" w14:paraId="000000CA">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Adjourning</w:t>
      </w:r>
    </w:p>
    <w:p w:rsidR="00000000" w:rsidDel="00000000" w:rsidP="00000000" w:rsidRDefault="00000000" w:rsidRPr="00000000" w14:paraId="000000CB">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Norming</w:t>
      </w:r>
    </w:p>
    <w:p w:rsidR="00000000" w:rsidDel="00000000" w:rsidP="00000000" w:rsidRDefault="00000000" w:rsidRPr="00000000" w14:paraId="000000CC">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Forming</w:t>
      </w:r>
    </w:p>
    <w:p w:rsidR="00000000" w:rsidDel="00000000" w:rsidP="00000000" w:rsidRDefault="00000000" w:rsidRPr="00000000" w14:paraId="000000CD">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7. Which of the following is NOT a characteristic of an effective team?</w:t>
      </w:r>
    </w:p>
    <w:p w:rsidR="00000000" w:rsidDel="00000000" w:rsidP="00000000" w:rsidRDefault="00000000" w:rsidRPr="00000000" w14:paraId="000000CE">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Mutual trust and support</w:t>
      </w:r>
    </w:p>
    <w:p w:rsidR="00000000" w:rsidDel="00000000" w:rsidP="00000000" w:rsidRDefault="00000000" w:rsidRPr="00000000" w14:paraId="000000CF">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Shared responsibility for results</w:t>
      </w:r>
    </w:p>
    <w:p w:rsidR="00000000" w:rsidDel="00000000" w:rsidP="00000000" w:rsidRDefault="00000000" w:rsidRPr="00000000" w14:paraId="000000D0">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Limited communication between members</w:t>
      </w:r>
    </w:p>
    <w:p w:rsidR="00000000" w:rsidDel="00000000" w:rsidP="00000000" w:rsidRDefault="00000000" w:rsidRPr="00000000" w14:paraId="000000D1">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High level of adaptability</w:t>
      </w:r>
    </w:p>
    <w:p w:rsidR="00000000" w:rsidDel="00000000" w:rsidP="00000000" w:rsidRDefault="00000000" w:rsidRPr="00000000" w14:paraId="000000D2">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8. What is the primary goal during the "Performing" stage?</w:t>
      </w:r>
    </w:p>
    <w:p w:rsidR="00000000" w:rsidDel="00000000" w:rsidP="00000000" w:rsidRDefault="00000000" w:rsidRPr="00000000" w14:paraId="000000D3">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Overcoming initial misunderstandings</w:t>
      </w:r>
    </w:p>
    <w:p w:rsidR="00000000" w:rsidDel="00000000" w:rsidP="00000000" w:rsidRDefault="00000000" w:rsidRPr="00000000" w14:paraId="000000D4">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Working efficiently and achieving goals with high autonomy</w:t>
      </w:r>
    </w:p>
    <w:p w:rsidR="00000000" w:rsidDel="00000000" w:rsidP="00000000" w:rsidRDefault="00000000" w:rsidRPr="00000000" w14:paraId="000000D5">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Establishing team norms</w:t>
      </w:r>
    </w:p>
    <w:p w:rsidR="00000000" w:rsidDel="00000000" w:rsidP="00000000" w:rsidRDefault="00000000" w:rsidRPr="00000000" w14:paraId="000000D6">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Selecting a leader</w:t>
      </w:r>
    </w:p>
    <w:p w:rsidR="00000000" w:rsidDel="00000000" w:rsidP="00000000" w:rsidRDefault="00000000" w:rsidRPr="00000000" w14:paraId="000000D7">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9. The "Adjourning" stage of a team development process is characterized by:</w:t>
      </w:r>
    </w:p>
    <w:p w:rsidR="00000000" w:rsidDel="00000000" w:rsidP="00000000" w:rsidRDefault="00000000" w:rsidRPr="00000000" w14:paraId="000000D8">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Beginning new tasks</w:t>
      </w:r>
    </w:p>
    <w:p w:rsidR="00000000" w:rsidDel="00000000" w:rsidP="00000000" w:rsidRDefault="00000000" w:rsidRPr="00000000" w14:paraId="000000D9">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Conflict resolution</w:t>
      </w:r>
    </w:p>
    <w:p w:rsidR="00000000" w:rsidDel="00000000" w:rsidP="00000000" w:rsidRDefault="00000000" w:rsidRPr="00000000" w14:paraId="000000DA">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Dissolution of the team, reflection, and celebration of achievements</w:t>
      </w:r>
    </w:p>
    <w:p w:rsidR="00000000" w:rsidDel="00000000" w:rsidP="00000000" w:rsidRDefault="00000000" w:rsidRPr="00000000" w14:paraId="000000DB">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Establishing team roles</w:t>
      </w:r>
    </w:p>
    <w:p w:rsidR="00000000" w:rsidDel="00000000" w:rsidP="00000000" w:rsidRDefault="00000000" w:rsidRPr="00000000" w14:paraId="000000DC">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10. What does high "interdependence" signify in team dynamics?</w:t>
      </w:r>
    </w:p>
    <w:p w:rsidR="00000000" w:rsidDel="00000000" w:rsidP="00000000" w:rsidRDefault="00000000" w:rsidRPr="00000000" w14:paraId="000000DD">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Members work independently without collaboration</w:t>
      </w:r>
    </w:p>
    <w:p w:rsidR="00000000" w:rsidDel="00000000" w:rsidP="00000000" w:rsidRDefault="00000000" w:rsidRPr="00000000" w14:paraId="000000DE">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The team relies on shared efforts and combined skills to achieve goals</w:t>
      </w:r>
    </w:p>
    <w:p w:rsidR="00000000" w:rsidDel="00000000" w:rsidP="00000000" w:rsidRDefault="00000000" w:rsidRPr="00000000" w14:paraId="000000DF">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Minimal involvement of individual contributions</w:t>
      </w:r>
    </w:p>
    <w:p w:rsidR="00000000" w:rsidDel="00000000" w:rsidP="00000000" w:rsidRDefault="00000000" w:rsidRPr="00000000" w14:paraId="000000E0">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Absence of mutual accountability</w:t>
      </w:r>
    </w:p>
    <w:p w:rsidR="00000000" w:rsidDel="00000000" w:rsidP="00000000" w:rsidRDefault="00000000" w:rsidRPr="00000000" w14:paraId="000000E1">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11. An effective team requires which type of diversity?</w:t>
      </w:r>
    </w:p>
    <w:p w:rsidR="00000000" w:rsidDel="00000000" w:rsidP="00000000" w:rsidRDefault="00000000" w:rsidRPr="00000000" w14:paraId="000000E2">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Homogeneous skills (everyone has the same skills)</w:t>
      </w:r>
    </w:p>
    <w:p w:rsidR="00000000" w:rsidDel="00000000" w:rsidP="00000000" w:rsidRDefault="00000000" w:rsidRPr="00000000" w14:paraId="000000E3">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A narrow skill set</w:t>
      </w:r>
    </w:p>
    <w:p w:rsidR="00000000" w:rsidDel="00000000" w:rsidP="00000000" w:rsidRDefault="00000000" w:rsidRPr="00000000" w14:paraId="000000E4">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Diverse backgrounds, skills, and expertise</w:t>
      </w:r>
    </w:p>
    <w:p w:rsidR="00000000" w:rsidDel="00000000" w:rsidP="00000000" w:rsidRDefault="00000000" w:rsidRPr="00000000" w14:paraId="000000E5">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Only technical skills</w:t>
      </w:r>
    </w:p>
    <w:p w:rsidR="00000000" w:rsidDel="00000000" w:rsidP="00000000" w:rsidRDefault="00000000" w:rsidRPr="00000000" w14:paraId="000000E6">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12. What is a key role of a leader in managing team change?</w:t>
      </w:r>
    </w:p>
    <w:p w:rsidR="00000000" w:rsidDel="00000000" w:rsidP="00000000" w:rsidRDefault="00000000" w:rsidRPr="00000000" w14:paraId="000000E7">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Minimizing communication to avoid panic</w:t>
      </w:r>
    </w:p>
    <w:p w:rsidR="00000000" w:rsidDel="00000000" w:rsidP="00000000" w:rsidRDefault="00000000" w:rsidRPr="00000000" w14:paraId="000000E8">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Inspiring, motivating, and guiding the team through uncertainty</w:t>
      </w:r>
    </w:p>
    <w:p w:rsidR="00000000" w:rsidDel="00000000" w:rsidP="00000000" w:rsidRDefault="00000000" w:rsidRPr="00000000" w14:paraId="000000E9">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Delegating tasks without any oversight</w:t>
      </w:r>
    </w:p>
    <w:p w:rsidR="00000000" w:rsidDel="00000000" w:rsidP="00000000" w:rsidRDefault="00000000" w:rsidRPr="00000000" w14:paraId="000000EA">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Ignoring stakeholder feedback</w:t>
      </w:r>
    </w:p>
    <w:p w:rsidR="00000000" w:rsidDel="00000000" w:rsidP="00000000" w:rsidRDefault="00000000" w:rsidRPr="00000000" w14:paraId="000000EB">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13. Why is "adaptability" considered crucial for modern teams?</w:t>
      </w:r>
    </w:p>
    <w:p w:rsidR="00000000" w:rsidDel="00000000" w:rsidP="00000000" w:rsidRDefault="00000000" w:rsidRPr="00000000" w14:paraId="000000EC">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To follow rigid plans without deviation</w:t>
      </w:r>
    </w:p>
    <w:p w:rsidR="00000000" w:rsidDel="00000000" w:rsidP="00000000" w:rsidRDefault="00000000" w:rsidRPr="00000000" w14:paraId="000000ED">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To respond effectively to external changes and market shifts</w:t>
      </w:r>
    </w:p>
    <w:p w:rsidR="00000000" w:rsidDel="00000000" w:rsidP="00000000" w:rsidRDefault="00000000" w:rsidRPr="00000000" w14:paraId="000000EE">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To prevent any innovation</w:t>
      </w:r>
    </w:p>
    <w:p w:rsidR="00000000" w:rsidDel="00000000" w:rsidP="00000000" w:rsidRDefault="00000000" w:rsidRPr="00000000" w14:paraId="000000EF">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To maintain a static work environment</w:t>
      </w:r>
    </w:p>
    <w:p w:rsidR="00000000" w:rsidDel="00000000" w:rsidP="00000000" w:rsidRDefault="00000000" w:rsidRPr="00000000" w14:paraId="000000F0">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14. "Forming" as a team stage typically involves:</w:t>
      </w:r>
    </w:p>
    <w:p w:rsidR="00000000" w:rsidDel="00000000" w:rsidP="00000000" w:rsidRDefault="00000000" w:rsidRPr="00000000" w14:paraId="000000F1">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Intense team conflicts and arguments</w:t>
      </w:r>
    </w:p>
    <w:p w:rsidR="00000000" w:rsidDel="00000000" w:rsidP="00000000" w:rsidRDefault="00000000" w:rsidRPr="00000000" w14:paraId="000000F2">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High productivity and problem-solving</w:t>
      </w:r>
    </w:p>
    <w:p w:rsidR="00000000" w:rsidDel="00000000" w:rsidP="00000000" w:rsidRDefault="00000000" w:rsidRPr="00000000" w14:paraId="000000F3">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Team members getting acquainted and behaving politely</w:t>
      </w:r>
    </w:p>
    <w:p w:rsidR="00000000" w:rsidDel="00000000" w:rsidP="00000000" w:rsidRDefault="00000000" w:rsidRPr="00000000" w14:paraId="000000F4">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Ending the project</w:t>
      </w:r>
    </w:p>
    <w:p w:rsidR="00000000" w:rsidDel="00000000" w:rsidP="00000000" w:rsidRDefault="00000000" w:rsidRPr="00000000" w14:paraId="000000F5">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15. Mutual support in a team is essential because it:</w:t>
      </w:r>
    </w:p>
    <w:p w:rsidR="00000000" w:rsidDel="00000000" w:rsidP="00000000" w:rsidRDefault="00000000" w:rsidRPr="00000000" w14:paraId="000000F6">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Reduces overall productivity</w:t>
      </w:r>
    </w:p>
    <w:p w:rsidR="00000000" w:rsidDel="00000000" w:rsidP="00000000" w:rsidRDefault="00000000" w:rsidRPr="00000000" w14:paraId="000000F7">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Helps overcome challenges, builds trust, and reduces stress</w:t>
      </w:r>
    </w:p>
    <w:p w:rsidR="00000000" w:rsidDel="00000000" w:rsidP="00000000" w:rsidRDefault="00000000" w:rsidRPr="00000000" w14:paraId="000000F8">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Limits independent thinking</w:t>
      </w:r>
    </w:p>
    <w:p w:rsidR="00000000" w:rsidDel="00000000" w:rsidP="00000000" w:rsidRDefault="00000000" w:rsidRPr="00000000" w14:paraId="000000F9">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Creates unnecessary work for the leader</w:t>
      </w:r>
    </w:p>
    <w:p w:rsidR="00000000" w:rsidDel="00000000" w:rsidP="00000000" w:rsidRDefault="00000000" w:rsidRPr="00000000" w14:paraId="000000FA">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16. Which Belbin role is focused on turning ideas into practical actions and tasks?</w:t>
      </w:r>
    </w:p>
    <w:p w:rsidR="00000000" w:rsidDel="00000000" w:rsidP="00000000" w:rsidRDefault="00000000" w:rsidRPr="00000000" w14:paraId="000000FB">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Plant</w:t>
      </w:r>
    </w:p>
    <w:p w:rsidR="00000000" w:rsidDel="00000000" w:rsidP="00000000" w:rsidRDefault="00000000" w:rsidRPr="00000000" w14:paraId="000000FC">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Implementer</w:t>
      </w:r>
    </w:p>
    <w:p w:rsidR="00000000" w:rsidDel="00000000" w:rsidP="00000000" w:rsidRDefault="00000000" w:rsidRPr="00000000" w14:paraId="000000FD">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Coordinator</w:t>
      </w:r>
    </w:p>
    <w:p w:rsidR="00000000" w:rsidDel="00000000" w:rsidP="00000000" w:rsidRDefault="00000000" w:rsidRPr="00000000" w14:paraId="000000FE">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Resource Investigator</w:t>
      </w:r>
    </w:p>
    <w:p w:rsidR="00000000" w:rsidDel="00000000" w:rsidP="00000000" w:rsidRDefault="00000000" w:rsidRPr="00000000" w14:paraId="000000FF">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17. What is "Synergy" in the context of teamwork?</w:t>
      </w:r>
    </w:p>
    <w:p w:rsidR="00000000" w:rsidDel="00000000" w:rsidP="00000000" w:rsidRDefault="00000000" w:rsidRPr="00000000" w14:paraId="00000100">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The total output is less than the sum of individual contributions</w:t>
      </w:r>
    </w:p>
    <w:p w:rsidR="00000000" w:rsidDel="00000000" w:rsidP="00000000" w:rsidRDefault="00000000" w:rsidRPr="00000000" w14:paraId="00000101">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The combined effect of the team is greater than the sum of individual efforts (1+1=3)</w:t>
      </w:r>
    </w:p>
    <w:p w:rsidR="00000000" w:rsidDel="00000000" w:rsidP="00000000" w:rsidRDefault="00000000" w:rsidRPr="00000000" w14:paraId="00000102">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Working in parallel without interaction</w:t>
      </w:r>
    </w:p>
    <w:p w:rsidR="00000000" w:rsidDel="00000000" w:rsidP="00000000" w:rsidRDefault="00000000" w:rsidRPr="00000000" w14:paraId="00000103">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Avoiding conflict at all costs</w:t>
      </w:r>
    </w:p>
    <w:p w:rsidR="00000000" w:rsidDel="00000000" w:rsidP="00000000" w:rsidRDefault="00000000" w:rsidRPr="00000000" w14:paraId="00000104">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18. Which statement best describes a "Self-managed team"?</w:t>
      </w:r>
    </w:p>
    <w:p w:rsidR="00000000" w:rsidDel="00000000" w:rsidP="00000000" w:rsidRDefault="00000000" w:rsidRPr="00000000" w14:paraId="00000105">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A team that has no goals</w:t>
      </w:r>
    </w:p>
    <w:p w:rsidR="00000000" w:rsidDel="00000000" w:rsidP="00000000" w:rsidRDefault="00000000" w:rsidRPr="00000000" w14:paraId="00000106">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A team that operates with a high degree of autonomy and minimal external supervision</w:t>
      </w:r>
    </w:p>
    <w:p w:rsidR="00000000" w:rsidDel="00000000" w:rsidP="00000000" w:rsidRDefault="00000000" w:rsidRPr="00000000" w14:paraId="00000107">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A team controlled strictly by a manager</w:t>
      </w:r>
    </w:p>
    <w:p w:rsidR="00000000" w:rsidDel="00000000" w:rsidP="00000000" w:rsidRDefault="00000000" w:rsidRPr="00000000" w14:paraId="00000108">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A group of strangers</w:t>
      </w:r>
    </w:p>
    <w:p w:rsidR="00000000" w:rsidDel="00000000" w:rsidP="00000000" w:rsidRDefault="00000000" w:rsidRPr="00000000" w14:paraId="00000109">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19. How should a manager handle the "Storming" phase?</w:t>
      </w:r>
    </w:p>
    <w:p w:rsidR="00000000" w:rsidDel="00000000" w:rsidP="00000000" w:rsidRDefault="00000000" w:rsidRPr="00000000" w14:paraId="0000010A">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Ignore the conflicts and hope they go away</w:t>
      </w:r>
    </w:p>
    <w:p w:rsidR="00000000" w:rsidDel="00000000" w:rsidP="00000000" w:rsidRDefault="00000000" w:rsidRPr="00000000" w14:paraId="0000010B">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Act as a mediator, encourage open communication, and help resolve conflicts</w:t>
      </w:r>
    </w:p>
    <w:p w:rsidR="00000000" w:rsidDel="00000000" w:rsidP="00000000" w:rsidRDefault="00000000" w:rsidRPr="00000000" w14:paraId="0000010C">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Fire the team members who disagree</w:t>
      </w:r>
    </w:p>
    <w:p w:rsidR="00000000" w:rsidDel="00000000" w:rsidP="00000000" w:rsidRDefault="00000000" w:rsidRPr="00000000" w14:paraId="0000010D">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Skip immediately to the Performing stage</w:t>
      </w:r>
    </w:p>
    <w:p w:rsidR="00000000" w:rsidDel="00000000" w:rsidP="00000000" w:rsidRDefault="00000000" w:rsidRPr="00000000" w14:paraId="0000010E">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20. What is the "Coordinator" role in Belbin’s model responsible for?</w:t>
      </w:r>
    </w:p>
    <w:p w:rsidR="00000000" w:rsidDel="00000000" w:rsidP="00000000" w:rsidRDefault="00000000" w:rsidRPr="00000000" w14:paraId="0000010F">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Generating technical solutions</w:t>
      </w:r>
    </w:p>
    <w:p w:rsidR="00000000" w:rsidDel="00000000" w:rsidP="00000000" w:rsidRDefault="00000000" w:rsidRPr="00000000" w14:paraId="00000110">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Clarifying goals, promoting decision-making, and delegating effectively</w:t>
      </w:r>
    </w:p>
    <w:p w:rsidR="00000000" w:rsidDel="00000000" w:rsidP="00000000" w:rsidRDefault="00000000" w:rsidRPr="00000000" w14:paraId="00000111">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Criticizing others' ideas</w:t>
      </w:r>
    </w:p>
    <w:p w:rsidR="00000000" w:rsidDel="00000000" w:rsidP="00000000" w:rsidRDefault="00000000" w:rsidRPr="00000000" w14:paraId="00000112">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Performing the detailed work</w:t>
      </w:r>
    </w:p>
    <w:p w:rsidR="00000000" w:rsidDel="00000000" w:rsidP="00000000" w:rsidRDefault="00000000" w:rsidRPr="00000000" w14:paraId="00000113">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21. In a "Cross-functional team", members come from:</w:t>
      </w:r>
    </w:p>
    <w:p w:rsidR="00000000" w:rsidDel="00000000" w:rsidP="00000000" w:rsidRDefault="00000000" w:rsidRPr="00000000" w14:paraId="00000114">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The same department</w:t>
      </w:r>
    </w:p>
    <w:p w:rsidR="00000000" w:rsidDel="00000000" w:rsidP="00000000" w:rsidRDefault="00000000" w:rsidRPr="00000000" w14:paraId="00000115">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Different functional areas or departments (e.g., marketing, finance, IT)</w:t>
      </w:r>
    </w:p>
    <w:p w:rsidR="00000000" w:rsidDel="00000000" w:rsidP="00000000" w:rsidRDefault="00000000" w:rsidRPr="00000000" w14:paraId="00000116">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Different companies only</w:t>
      </w:r>
    </w:p>
    <w:p w:rsidR="00000000" w:rsidDel="00000000" w:rsidP="00000000" w:rsidRDefault="00000000" w:rsidRPr="00000000" w14:paraId="00000117">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The HR department only</w:t>
      </w:r>
    </w:p>
    <w:p w:rsidR="00000000" w:rsidDel="00000000" w:rsidP="00000000" w:rsidRDefault="00000000" w:rsidRPr="00000000" w14:paraId="00000118">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22. Which factor is most important for building trust within a team?</w:t>
      </w:r>
    </w:p>
    <w:p w:rsidR="00000000" w:rsidDel="00000000" w:rsidP="00000000" w:rsidRDefault="00000000" w:rsidRPr="00000000" w14:paraId="00000119">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Secrecy</w:t>
      </w:r>
    </w:p>
    <w:p w:rsidR="00000000" w:rsidDel="00000000" w:rsidP="00000000" w:rsidRDefault="00000000" w:rsidRPr="00000000" w14:paraId="0000011A">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Transparency, consistency, and open communication</w:t>
      </w:r>
    </w:p>
    <w:p w:rsidR="00000000" w:rsidDel="00000000" w:rsidP="00000000" w:rsidRDefault="00000000" w:rsidRPr="00000000" w14:paraId="0000011B">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High salaries</w:t>
      </w:r>
    </w:p>
    <w:p w:rsidR="00000000" w:rsidDel="00000000" w:rsidP="00000000" w:rsidRDefault="00000000" w:rsidRPr="00000000" w14:paraId="0000011C">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Strict penalties for mistakes</w:t>
      </w:r>
    </w:p>
    <w:p w:rsidR="00000000" w:rsidDel="00000000" w:rsidP="00000000" w:rsidRDefault="00000000" w:rsidRPr="00000000" w14:paraId="0000011D">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23. What is a common challenge for "Virtual Teams"?</w:t>
      </w:r>
    </w:p>
    <w:p w:rsidR="00000000" w:rsidDel="00000000" w:rsidP="00000000" w:rsidRDefault="00000000" w:rsidRPr="00000000" w14:paraId="0000011E">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Too much face-to-face interaction</w:t>
      </w:r>
    </w:p>
    <w:p w:rsidR="00000000" w:rsidDel="00000000" w:rsidP="00000000" w:rsidRDefault="00000000" w:rsidRPr="00000000" w14:paraId="0000011F">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Communication barriers and building trust remotely</w:t>
      </w:r>
    </w:p>
    <w:p w:rsidR="00000000" w:rsidDel="00000000" w:rsidP="00000000" w:rsidRDefault="00000000" w:rsidRPr="00000000" w14:paraId="00000120">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Lack of technology</w:t>
      </w:r>
    </w:p>
    <w:p w:rsidR="00000000" w:rsidDel="00000000" w:rsidP="00000000" w:rsidRDefault="00000000" w:rsidRPr="00000000" w14:paraId="00000121">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excessive travel costs</w:t>
      </w:r>
    </w:p>
    <w:p w:rsidR="00000000" w:rsidDel="00000000" w:rsidP="00000000" w:rsidRDefault="00000000" w:rsidRPr="00000000" w14:paraId="00000122">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24. Which of the following best defines "Groupthink"?</w:t>
      </w:r>
    </w:p>
    <w:p w:rsidR="00000000" w:rsidDel="00000000" w:rsidP="00000000" w:rsidRDefault="00000000" w:rsidRPr="00000000" w14:paraId="00000123">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Creative brainstorming</w:t>
      </w:r>
    </w:p>
    <w:p w:rsidR="00000000" w:rsidDel="00000000" w:rsidP="00000000" w:rsidRDefault="00000000" w:rsidRPr="00000000" w14:paraId="00000124">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A psychological phenomenon where the desire for harmony results in irrational decision-making</w:t>
      </w:r>
    </w:p>
    <w:p w:rsidR="00000000" w:rsidDel="00000000" w:rsidP="00000000" w:rsidRDefault="00000000" w:rsidRPr="00000000" w14:paraId="00000125">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Effective team collaboration</w:t>
      </w:r>
    </w:p>
    <w:p w:rsidR="00000000" w:rsidDel="00000000" w:rsidP="00000000" w:rsidRDefault="00000000" w:rsidRPr="00000000" w14:paraId="00000126">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Independent critical thinking</w:t>
      </w:r>
    </w:p>
    <w:p w:rsidR="00000000" w:rsidDel="00000000" w:rsidP="00000000" w:rsidRDefault="00000000" w:rsidRPr="00000000" w14:paraId="00000127">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25. According to Tuckman, is it possible for a team to revert to an earlier stage (e.g., from Performing back to Storming)?</w:t>
      </w:r>
    </w:p>
    <w:p w:rsidR="00000000" w:rsidDel="00000000" w:rsidP="00000000" w:rsidRDefault="00000000" w:rsidRPr="00000000" w14:paraId="00000128">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No, the process is strictly linear</w:t>
      </w:r>
    </w:p>
    <w:p w:rsidR="00000000" w:rsidDel="00000000" w:rsidP="00000000" w:rsidRDefault="00000000" w:rsidRPr="00000000" w14:paraId="00000129">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Yes, especially if new members join or major changes occur</w:t>
      </w:r>
    </w:p>
    <w:p w:rsidR="00000000" w:rsidDel="00000000" w:rsidP="00000000" w:rsidRDefault="00000000" w:rsidRPr="00000000" w14:paraId="0000012A">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Only if the leader leaves</w:t>
      </w:r>
    </w:p>
    <w:p w:rsidR="00000000" w:rsidDel="00000000" w:rsidP="00000000" w:rsidRDefault="00000000" w:rsidRPr="00000000" w14:paraId="0000012B">
      <w:pPr>
        <w:pBdr>
          <w:top w:color="auto" w:space="0" w:sz="0" w:val="none"/>
          <w:left w:color="auto" w:space="0" w:sz="0" w:val="none"/>
          <w:bottom w:color="auto" w:space="0" w:sz="0" w:val="none"/>
          <w:right w:color="auto" w:space="0" w:sz="0" w:val="none"/>
          <w:between w:color="auto" w:space="0" w:sz="0" w:val="none"/>
        </w:pBdr>
        <w:spacing w:after="0" w:lineRule="auto"/>
        <w:ind w:left="708.6614173228347" w:hanging="420"/>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Never</w:t>
      </w:r>
    </w:p>
    <w:p w:rsidR="00000000" w:rsidDel="00000000" w:rsidP="00000000" w:rsidRDefault="00000000" w:rsidRPr="00000000" w14:paraId="0000012C">
      <w:pPr>
        <w:ind w:left="-141.73228346456688"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D">
      <w:pPr>
        <w:pBdr>
          <w:top w:color="e5e7eb" w:space="0" w:sz="0" w:val="none"/>
          <w:left w:color="e5e7eb" w:space="0" w:sz="0" w:val="none"/>
          <w:bottom w:color="e5e7eb" w:space="0" w:sz="0" w:val="none"/>
          <w:right w:color="e5e7eb" w:space="0" w:sz="0" w:val="none"/>
          <w:between w:color="e5e7eb" w:space="0" w:sz="0" w:val="none"/>
        </w:pBdr>
        <w:shd w:fill="ffffff" w:val="clear"/>
        <w:spacing w:after="0" w:before="0" w:line="240" w:lineRule="auto"/>
        <w:ind w:right="-300"/>
        <w:jc w:val="center"/>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LECTURE 4: UNDERSTANDING RESISTANCE TO CHANGE</w:t>
      </w:r>
    </w:p>
    <w:p w:rsidR="00000000" w:rsidDel="00000000" w:rsidP="00000000" w:rsidRDefault="00000000" w:rsidRPr="00000000" w14:paraId="0000012E">
      <w:pPr>
        <w:spacing w:line="240" w:lineRule="auto"/>
        <w:ind w:right="-30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F">
      <w:pPr>
        <w:numPr>
          <w:ilvl w:val="0"/>
          <w:numId w:val="9"/>
        </w:numPr>
        <w:pBdr>
          <w:top w:color="auto" w:space="0" w:sz="0" w:val="none"/>
          <w:left w:color="auto" w:space="-18" w:sz="0" w:val="none"/>
          <w:bottom w:color="auto" w:space="0" w:sz="0" w:val="none"/>
          <w:right w:color="auto" w:space="0" w:sz="0" w:val="none"/>
          <w:between w:color="auto" w:space="0" w:sz="0" w:val="none"/>
        </w:pBdr>
        <w:shd w:fill="ffffff" w:val="clear"/>
        <w:spacing w:after="0" w:before="0" w:line="240" w:lineRule="auto"/>
        <w:ind w:left="720" w:right="-300" w:hanging="360"/>
        <w:jc w:val="both"/>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Introduction</w:t>
      </w:r>
    </w:p>
    <w:p w:rsidR="00000000" w:rsidDel="00000000" w:rsidP="00000000" w:rsidRDefault="00000000" w:rsidRPr="00000000" w14:paraId="00000130">
      <w:pPr>
        <w:numPr>
          <w:ilvl w:val="0"/>
          <w:numId w:val="9"/>
        </w:numPr>
        <w:pBdr>
          <w:top w:color="auto" w:space="0" w:sz="0" w:val="none"/>
          <w:left w:color="auto" w:space="-18" w:sz="0" w:val="none"/>
          <w:bottom w:color="auto" w:space="0" w:sz="0" w:val="none"/>
          <w:right w:color="auto" w:space="0" w:sz="0" w:val="none"/>
          <w:between w:color="auto" w:space="0" w:sz="0" w:val="none"/>
        </w:pBdr>
        <w:spacing w:after="0" w:before="0" w:line="240" w:lineRule="auto"/>
        <w:ind w:left="720" w:right="-300" w:hanging="360"/>
        <w:jc w:val="both"/>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The importance of change in the modern world.</w:t>
      </w:r>
    </w:p>
    <w:p w:rsidR="00000000" w:rsidDel="00000000" w:rsidP="00000000" w:rsidRDefault="00000000" w:rsidRPr="00000000" w14:paraId="00000131">
      <w:pPr>
        <w:numPr>
          <w:ilvl w:val="0"/>
          <w:numId w:val="9"/>
        </w:numPr>
        <w:pBdr>
          <w:top w:color="auto" w:space="0" w:sz="0" w:val="none"/>
          <w:left w:color="auto" w:space="-18" w:sz="0" w:val="none"/>
          <w:bottom w:color="auto" w:space="0" w:sz="0" w:val="none"/>
          <w:right w:color="auto" w:space="0" w:sz="0" w:val="none"/>
          <w:between w:color="auto" w:space="0" w:sz="0" w:val="none"/>
        </w:pBdr>
        <w:shd w:fill="ffffff" w:val="clear"/>
        <w:spacing w:after="0" w:before="0" w:line="240" w:lineRule="auto"/>
        <w:ind w:left="720" w:right="-300" w:hanging="360"/>
        <w:jc w:val="both"/>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The concept of resistance to change</w:t>
      </w:r>
    </w:p>
    <w:p w:rsidR="00000000" w:rsidDel="00000000" w:rsidP="00000000" w:rsidRDefault="00000000" w:rsidRPr="00000000" w14:paraId="00000132">
      <w:pPr>
        <w:numPr>
          <w:ilvl w:val="0"/>
          <w:numId w:val="9"/>
        </w:numPr>
        <w:pBdr>
          <w:top w:color="auto" w:space="0" w:sz="0" w:val="none"/>
          <w:left w:color="auto" w:space="-18" w:sz="0" w:val="none"/>
          <w:bottom w:color="auto" w:space="0" w:sz="0" w:val="none"/>
          <w:right w:color="auto" w:space="0" w:sz="0" w:val="none"/>
          <w:between w:color="auto" w:space="0" w:sz="0" w:val="none"/>
        </w:pBdr>
        <w:spacing w:after="0" w:before="0" w:line="240" w:lineRule="auto"/>
        <w:ind w:left="720" w:right="-300" w:hanging="360"/>
        <w:jc w:val="both"/>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Definition and nature of resistance.</w:t>
      </w:r>
    </w:p>
    <w:p w:rsidR="00000000" w:rsidDel="00000000" w:rsidP="00000000" w:rsidRDefault="00000000" w:rsidRPr="00000000" w14:paraId="00000133">
      <w:pPr>
        <w:numPr>
          <w:ilvl w:val="0"/>
          <w:numId w:val="9"/>
        </w:numPr>
        <w:pBdr>
          <w:top w:color="auto" w:space="0" w:sz="0" w:val="none"/>
          <w:left w:color="auto" w:space="-18" w:sz="0" w:val="none"/>
          <w:bottom w:color="auto" w:space="0" w:sz="0" w:val="none"/>
          <w:right w:color="auto" w:space="0" w:sz="0" w:val="none"/>
          <w:between w:color="auto" w:space="0" w:sz="0" w:val="none"/>
        </w:pBdr>
        <w:spacing w:after="0" w:before="0" w:line="240" w:lineRule="auto"/>
        <w:ind w:left="720" w:right="-300" w:hanging="360"/>
        <w:jc w:val="both"/>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Why resistance is an integral part of the change process.</w:t>
      </w:r>
    </w:p>
    <w:p w:rsidR="00000000" w:rsidDel="00000000" w:rsidP="00000000" w:rsidRDefault="00000000" w:rsidRPr="00000000" w14:paraId="00000134">
      <w:pPr>
        <w:numPr>
          <w:ilvl w:val="0"/>
          <w:numId w:val="9"/>
        </w:numPr>
        <w:pBdr>
          <w:top w:color="auto" w:space="0" w:sz="0" w:val="none"/>
          <w:left w:color="auto" w:space="-18" w:sz="0" w:val="none"/>
          <w:bottom w:color="auto" w:space="0" w:sz="0" w:val="none"/>
          <w:right w:color="auto" w:space="0" w:sz="0" w:val="none"/>
          <w:between w:color="auto" w:space="0" w:sz="0" w:val="none"/>
        </w:pBdr>
        <w:spacing w:after="0" w:before="0" w:line="240" w:lineRule="auto"/>
        <w:ind w:left="720" w:right="-300" w:hanging="360"/>
        <w:jc w:val="both"/>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Psychological aspects of resistance.</w:t>
      </w:r>
    </w:p>
    <w:p w:rsidR="00000000" w:rsidDel="00000000" w:rsidP="00000000" w:rsidRDefault="00000000" w:rsidRPr="00000000" w14:paraId="00000135">
      <w:pPr>
        <w:numPr>
          <w:ilvl w:val="0"/>
          <w:numId w:val="9"/>
        </w:numPr>
        <w:pBdr>
          <w:top w:color="auto" w:space="0" w:sz="0" w:val="none"/>
          <w:left w:color="auto" w:space="-18" w:sz="0" w:val="none"/>
          <w:bottom w:color="auto" w:space="0" w:sz="0" w:val="none"/>
          <w:right w:color="auto" w:space="0" w:sz="0" w:val="none"/>
          <w:between w:color="auto" w:space="0" w:sz="0" w:val="none"/>
        </w:pBdr>
        <w:spacing w:after="0" w:before="0" w:line="240" w:lineRule="auto"/>
        <w:ind w:left="720" w:right="-300" w:hanging="360"/>
        <w:jc w:val="both"/>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Examples from real life and business.</w:t>
      </w:r>
    </w:p>
    <w:p w:rsidR="00000000" w:rsidDel="00000000" w:rsidP="00000000" w:rsidRDefault="00000000" w:rsidRPr="00000000" w14:paraId="00000136">
      <w:pPr>
        <w:numPr>
          <w:ilvl w:val="0"/>
          <w:numId w:val="9"/>
        </w:numPr>
        <w:pBdr>
          <w:top w:color="auto" w:space="0" w:sz="0" w:val="none"/>
          <w:left w:color="auto" w:space="-18" w:sz="0" w:val="none"/>
          <w:bottom w:color="auto" w:space="0" w:sz="0" w:val="none"/>
          <w:right w:color="auto" w:space="0" w:sz="0" w:val="none"/>
          <w:between w:color="auto" w:space="0" w:sz="0" w:val="none"/>
        </w:pBdr>
        <w:shd w:fill="ffffff" w:val="clear"/>
        <w:spacing w:after="0" w:before="0" w:line="240" w:lineRule="auto"/>
        <w:ind w:left="720" w:right="-300" w:hanging="360"/>
        <w:jc w:val="both"/>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Types and causes of resistance</w:t>
      </w:r>
    </w:p>
    <w:p w:rsidR="00000000" w:rsidDel="00000000" w:rsidP="00000000" w:rsidRDefault="00000000" w:rsidRPr="00000000" w14:paraId="00000137">
      <w:pPr>
        <w:numPr>
          <w:ilvl w:val="0"/>
          <w:numId w:val="9"/>
        </w:numPr>
        <w:pBdr>
          <w:top w:color="auto" w:space="0" w:sz="0" w:val="none"/>
          <w:left w:color="auto" w:space="-18" w:sz="0" w:val="none"/>
          <w:bottom w:color="auto" w:space="0" w:sz="0" w:val="none"/>
          <w:right w:color="auto" w:space="0" w:sz="0" w:val="none"/>
          <w:between w:color="auto" w:space="0" w:sz="0" w:val="none"/>
        </w:pBdr>
        <w:spacing w:after="0" w:before="0" w:line="240" w:lineRule="auto"/>
        <w:ind w:left="720" w:right="-300" w:hanging="360"/>
        <w:jc w:val="both"/>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Analysis of the main causes of resistance at the individual and organizational levels.</w:t>
      </w:r>
    </w:p>
    <w:p w:rsidR="00000000" w:rsidDel="00000000" w:rsidP="00000000" w:rsidRDefault="00000000" w:rsidRPr="00000000" w14:paraId="00000138">
      <w:pPr>
        <w:numPr>
          <w:ilvl w:val="0"/>
          <w:numId w:val="9"/>
        </w:numPr>
        <w:pBdr>
          <w:top w:color="auto" w:space="0" w:sz="0" w:val="none"/>
          <w:left w:color="auto" w:space="-18" w:sz="0" w:val="none"/>
          <w:bottom w:color="auto" w:space="0" w:sz="0" w:val="none"/>
          <w:right w:color="auto" w:space="0" w:sz="0" w:val="none"/>
          <w:between w:color="auto" w:space="0" w:sz="0" w:val="none"/>
        </w:pBdr>
        <w:shd w:fill="ffffff" w:val="clear"/>
        <w:spacing w:after="0" w:before="0" w:line="240" w:lineRule="auto"/>
        <w:ind w:left="720" w:right="-300" w:hanging="360"/>
        <w:jc w:val="both"/>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Stages of resistance to change</w:t>
      </w:r>
    </w:p>
    <w:p w:rsidR="00000000" w:rsidDel="00000000" w:rsidP="00000000" w:rsidRDefault="00000000" w:rsidRPr="00000000" w14:paraId="00000139">
      <w:pPr>
        <w:numPr>
          <w:ilvl w:val="0"/>
          <w:numId w:val="9"/>
        </w:numPr>
        <w:pBdr>
          <w:top w:color="auto" w:space="0" w:sz="0" w:val="none"/>
          <w:left w:color="auto" w:space="-18" w:sz="0" w:val="none"/>
          <w:bottom w:color="auto" w:space="0" w:sz="0" w:val="none"/>
          <w:right w:color="auto" w:space="0" w:sz="0" w:val="none"/>
          <w:between w:color="auto" w:space="0" w:sz="0" w:val="none"/>
        </w:pBdr>
        <w:spacing w:after="0" w:before="0" w:line="240" w:lineRule="auto"/>
        <w:ind w:left="720" w:right="-300" w:hanging="360"/>
        <w:jc w:val="both"/>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Overview of the stages of resistance with practical examples.</w:t>
      </w:r>
    </w:p>
    <w:p w:rsidR="00000000" w:rsidDel="00000000" w:rsidP="00000000" w:rsidRDefault="00000000" w:rsidRPr="00000000" w14:paraId="0000013A">
      <w:pPr>
        <w:pBdr>
          <w:top w:color="auto" w:space="0" w:sz="0" w:val="none"/>
          <w:left w:color="auto" w:space="-18" w:sz="0" w:val="none"/>
          <w:bottom w:color="auto" w:space="0" w:sz="0" w:val="none"/>
          <w:right w:color="auto" w:space="0" w:sz="0" w:val="none"/>
          <w:between w:color="auto" w:space="0" w:sz="0" w:val="none"/>
        </w:pBdr>
        <w:spacing w:after="0" w:before="0" w:line="240" w:lineRule="auto"/>
        <w:ind w:left="720" w:right="-300" w:firstLine="0"/>
        <w:jc w:val="center"/>
        <w:rPr>
          <w:rFonts w:ascii="Times New Roman" w:cs="Times New Roman" w:eastAsia="Times New Roman" w:hAnsi="Times New Roman"/>
          <w:i w:val="1"/>
          <w:iCs w:val="1"/>
          <w:sz w:val="28"/>
          <w:szCs w:val="28"/>
        </w:rPr>
      </w:pPr>
      <w:r w:rsidDel="00000000" w:rsidR="00000000" w:rsidRPr="00000000">
        <w:rPr>
          <w:rtl w:val="0"/>
        </w:rPr>
      </w:r>
    </w:p>
    <w:p w:rsidR="00000000" w:rsidDel="00000000" w:rsidP="00000000" w:rsidRDefault="00000000" w:rsidRPr="00000000" w14:paraId="0000013B">
      <w:pPr>
        <w:pBdr>
          <w:top w:color="auto" w:space="0" w:sz="0" w:val="none"/>
          <w:left w:color="auto" w:space="0" w:sz="0" w:val="none"/>
          <w:bottom w:color="auto" w:space="0" w:sz="0" w:val="none"/>
          <w:right w:color="auto" w:space="0" w:sz="0" w:val="none"/>
          <w:between w:color="auto" w:space="0" w:sz="0" w:val="none"/>
        </w:pBdr>
        <w:spacing w:after="0" w:lineRule="auto"/>
        <w:jc w:val="center"/>
        <w:rPr>
          <w:rFonts w:ascii="Times New Roman" w:cs="Times New Roman" w:eastAsia="Times New Roman" w:hAnsi="Times New Roman"/>
          <w:b w:val="1"/>
          <w:bCs w:val="1"/>
          <w:color w:val="1f1f1f"/>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3C">
      <w:pPr>
        <w:pBdr>
          <w:top w:color="auto" w:space="0" w:sz="0" w:val="none"/>
          <w:left w:color="auto" w:space="0" w:sz="0" w:val="none"/>
          <w:bottom w:color="auto" w:space="0" w:sz="0" w:val="none"/>
          <w:right w:color="auto" w:space="0" w:sz="0" w:val="none"/>
          <w:between w:color="auto" w:space="0" w:sz="0" w:val="none"/>
        </w:pBdr>
        <w:spacing w:after="0" w:lineRule="auto"/>
        <w:jc w:val="center"/>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Test Bank (25 Questions)</w:t>
      </w:r>
    </w:p>
    <w:p w:rsidR="00000000" w:rsidDel="00000000" w:rsidP="00000000" w:rsidRDefault="00000000" w:rsidRPr="00000000" w14:paraId="0000013D">
      <w:pPr>
        <w:pBdr>
          <w:top w:color="auto" w:space="0" w:sz="0" w:val="none"/>
          <w:left w:color="auto" w:space="0" w:sz="0" w:val="none"/>
          <w:bottom w:color="auto" w:space="0" w:sz="0" w:val="none"/>
          <w:right w:color="auto" w:space="0" w:sz="0" w:val="none"/>
          <w:between w:color="auto" w:space="0" w:sz="0" w:val="none"/>
        </w:pBdr>
        <w:spacing w:after="0" w:lineRule="auto"/>
        <w:jc w:val="center"/>
        <w:rPr>
          <w:rFonts w:ascii="Times New Roman" w:cs="Times New Roman" w:eastAsia="Times New Roman" w:hAnsi="Times New Roman"/>
          <w:b w:val="1"/>
          <w:bCs w:val="1"/>
          <w:color w:val="1f1f1f"/>
          <w:sz w:val="28"/>
          <w:szCs w:val="28"/>
        </w:rPr>
      </w:pPr>
      <w:r w:rsidDel="00000000" w:rsidR="00000000" w:rsidRPr="00000000">
        <w:rPr>
          <w:rtl w:val="0"/>
        </w:rPr>
      </w:r>
    </w:p>
    <w:p w:rsidR="00000000" w:rsidDel="00000000" w:rsidP="00000000" w:rsidRDefault="00000000" w:rsidRPr="00000000" w14:paraId="0000013E">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 How is "resistance to change" defined in the lecture notes?</w:t>
      </w:r>
    </w:p>
    <w:p w:rsidR="00000000" w:rsidDel="00000000" w:rsidP="00000000" w:rsidRDefault="00000000" w:rsidRPr="00000000" w14:paraId="0000013F">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A complete refusal to work</w:t>
      </w:r>
    </w:p>
    <w:p w:rsidR="00000000" w:rsidDel="00000000" w:rsidP="00000000" w:rsidRDefault="00000000" w:rsidRPr="00000000" w14:paraId="00000140">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Any reaction by individuals or groups that delays or denies the process of change</w:t>
      </w:r>
    </w:p>
    <w:p w:rsidR="00000000" w:rsidDel="00000000" w:rsidP="00000000" w:rsidRDefault="00000000" w:rsidRPr="00000000" w14:paraId="00000141">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A legal strike action initiated by unions</w:t>
      </w:r>
    </w:p>
    <w:p w:rsidR="00000000" w:rsidDel="00000000" w:rsidP="00000000" w:rsidRDefault="00000000" w:rsidRPr="00000000" w14:paraId="00000142">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A lack of skills to perform new tasks</w:t>
      </w:r>
    </w:p>
    <w:p w:rsidR="00000000" w:rsidDel="00000000" w:rsidP="00000000" w:rsidRDefault="00000000" w:rsidRPr="00000000" w14:paraId="00000143">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 Which of the following is considered a "positive" aspect of resistance?</w:t>
      </w:r>
    </w:p>
    <w:p w:rsidR="00000000" w:rsidDel="00000000" w:rsidP="00000000" w:rsidRDefault="00000000" w:rsidRPr="00000000" w14:paraId="00000144">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It increases the project budget significantly</w:t>
      </w:r>
    </w:p>
    <w:p w:rsidR="00000000" w:rsidDel="00000000" w:rsidP="00000000" w:rsidRDefault="00000000" w:rsidRPr="00000000" w14:paraId="00000145">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It allows managers to ignore employee feedback</w:t>
      </w:r>
    </w:p>
    <w:p w:rsidR="00000000" w:rsidDel="00000000" w:rsidP="00000000" w:rsidRDefault="00000000" w:rsidRPr="00000000" w14:paraId="00000146">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It can serve as a protection against hasty decisions and a source of alternative ideas</w:t>
      </w:r>
    </w:p>
    <w:p w:rsidR="00000000" w:rsidDel="00000000" w:rsidP="00000000" w:rsidRDefault="00000000" w:rsidRPr="00000000" w14:paraId="00000147">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It stops all innovation permanently</w:t>
      </w:r>
    </w:p>
    <w:p w:rsidR="00000000" w:rsidDel="00000000" w:rsidP="00000000" w:rsidRDefault="00000000" w:rsidRPr="00000000" w14:paraId="00000148">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3. What is the most common form of resistance, characterized by procrastination and minimal compliance?</w:t>
      </w:r>
    </w:p>
    <w:p w:rsidR="00000000" w:rsidDel="00000000" w:rsidP="00000000" w:rsidRDefault="00000000" w:rsidRPr="00000000" w14:paraId="00000149">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Active resistance</w:t>
      </w:r>
    </w:p>
    <w:p w:rsidR="00000000" w:rsidDel="00000000" w:rsidP="00000000" w:rsidRDefault="00000000" w:rsidRPr="00000000" w14:paraId="0000014A">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Passive resistance</w:t>
      </w:r>
    </w:p>
    <w:p w:rsidR="00000000" w:rsidDel="00000000" w:rsidP="00000000" w:rsidRDefault="00000000" w:rsidRPr="00000000" w14:paraId="0000014B">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Logical resistance</w:t>
      </w:r>
    </w:p>
    <w:p w:rsidR="00000000" w:rsidDel="00000000" w:rsidP="00000000" w:rsidRDefault="00000000" w:rsidRPr="00000000" w14:paraId="0000014C">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Ideological resistance</w:t>
      </w:r>
    </w:p>
    <w:p w:rsidR="00000000" w:rsidDel="00000000" w:rsidP="00000000" w:rsidRDefault="00000000" w:rsidRPr="00000000" w14:paraId="0000014D">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4. Which type of resistance involves open criticism, sabotage, or organizing protests?</w:t>
      </w:r>
    </w:p>
    <w:p w:rsidR="00000000" w:rsidDel="00000000" w:rsidP="00000000" w:rsidRDefault="00000000" w:rsidRPr="00000000" w14:paraId="0000014E">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Passive resistance</w:t>
      </w:r>
    </w:p>
    <w:p w:rsidR="00000000" w:rsidDel="00000000" w:rsidP="00000000" w:rsidRDefault="00000000" w:rsidRPr="00000000" w14:paraId="0000014F">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Hidden resistance</w:t>
      </w:r>
    </w:p>
    <w:p w:rsidR="00000000" w:rsidDel="00000000" w:rsidP="00000000" w:rsidRDefault="00000000" w:rsidRPr="00000000" w14:paraId="00000150">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Active resistance</w:t>
      </w:r>
    </w:p>
    <w:p w:rsidR="00000000" w:rsidDel="00000000" w:rsidP="00000000" w:rsidRDefault="00000000" w:rsidRPr="00000000" w14:paraId="00000151">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Theoretical resistance</w:t>
      </w:r>
    </w:p>
    <w:p w:rsidR="00000000" w:rsidDel="00000000" w:rsidP="00000000" w:rsidRDefault="00000000" w:rsidRPr="00000000" w14:paraId="00000152">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5. "Logical resistance" is primarily based on:</w:t>
      </w:r>
    </w:p>
    <w:p w:rsidR="00000000" w:rsidDel="00000000" w:rsidP="00000000" w:rsidRDefault="00000000" w:rsidRPr="00000000" w14:paraId="00000153">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Emotional fear and anxiety</w:t>
      </w:r>
    </w:p>
    <w:p w:rsidR="00000000" w:rsidDel="00000000" w:rsidP="00000000" w:rsidRDefault="00000000" w:rsidRPr="00000000" w14:paraId="00000154">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Rational arguments regarding costs, time, or resources</w:t>
      </w:r>
    </w:p>
    <w:p w:rsidR="00000000" w:rsidDel="00000000" w:rsidP="00000000" w:rsidRDefault="00000000" w:rsidRPr="00000000" w14:paraId="00000155">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Deep-seated corporate values</w:t>
      </w:r>
    </w:p>
    <w:p w:rsidR="00000000" w:rsidDel="00000000" w:rsidP="00000000" w:rsidRDefault="00000000" w:rsidRPr="00000000" w14:paraId="00000156">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Personal dislike of the manager</w:t>
      </w:r>
    </w:p>
    <w:p w:rsidR="00000000" w:rsidDel="00000000" w:rsidP="00000000" w:rsidRDefault="00000000" w:rsidRPr="00000000" w14:paraId="00000157">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6. What was the key strategy used by Procter &amp; Gamble (P&amp;G) to overcome resistance during their reorganization?</w:t>
      </w:r>
    </w:p>
    <w:p w:rsidR="00000000" w:rsidDel="00000000" w:rsidP="00000000" w:rsidRDefault="00000000" w:rsidRPr="00000000" w14:paraId="00000158">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They fired all employees who resisted</w:t>
      </w:r>
    </w:p>
    <w:p w:rsidR="00000000" w:rsidDel="00000000" w:rsidP="00000000" w:rsidRDefault="00000000" w:rsidRPr="00000000" w14:paraId="00000159">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They actively engaged employees in dialogue and created working groups to incorporate their ideas</w:t>
      </w:r>
    </w:p>
    <w:p w:rsidR="00000000" w:rsidDel="00000000" w:rsidP="00000000" w:rsidRDefault="00000000" w:rsidRPr="00000000" w14:paraId="0000015A">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They ignored the resistance and forced the changes through</w:t>
      </w:r>
    </w:p>
    <w:p w:rsidR="00000000" w:rsidDel="00000000" w:rsidP="00000000" w:rsidRDefault="00000000" w:rsidRPr="00000000" w14:paraId="0000015B">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They cancelled the reorganization completely</w:t>
      </w:r>
    </w:p>
    <w:p w:rsidR="00000000" w:rsidDel="00000000" w:rsidP="00000000" w:rsidRDefault="00000000" w:rsidRPr="00000000" w14:paraId="0000015C">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7. Which psychological aspect of resistance is linked to the fear of "losing the familiar"?</w:t>
      </w:r>
    </w:p>
    <w:p w:rsidR="00000000" w:rsidDel="00000000" w:rsidP="00000000" w:rsidRDefault="00000000" w:rsidRPr="00000000" w14:paraId="0000015D">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Joy of novelty</w:t>
      </w:r>
    </w:p>
    <w:p w:rsidR="00000000" w:rsidDel="00000000" w:rsidP="00000000" w:rsidRDefault="00000000" w:rsidRPr="00000000" w14:paraId="0000015E">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Habit</w:t>
      </w:r>
    </w:p>
    <w:p w:rsidR="00000000" w:rsidDel="00000000" w:rsidP="00000000" w:rsidRDefault="00000000" w:rsidRPr="00000000" w14:paraId="0000015F">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Logical reasoning</w:t>
      </w:r>
    </w:p>
    <w:p w:rsidR="00000000" w:rsidDel="00000000" w:rsidP="00000000" w:rsidRDefault="00000000" w:rsidRPr="00000000" w14:paraId="00000160">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Desire for promotion</w:t>
      </w:r>
    </w:p>
    <w:p w:rsidR="00000000" w:rsidDel="00000000" w:rsidP="00000000" w:rsidRDefault="00000000" w:rsidRPr="00000000" w14:paraId="00000161">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8. According to the lecture, what is the "Denial" stage of resistance characterized by?</w:t>
      </w:r>
    </w:p>
    <w:p w:rsidR="00000000" w:rsidDel="00000000" w:rsidP="00000000" w:rsidRDefault="00000000" w:rsidRPr="00000000" w14:paraId="00000162">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Active sabotage of the project</w:t>
      </w:r>
    </w:p>
    <w:p w:rsidR="00000000" w:rsidDel="00000000" w:rsidP="00000000" w:rsidRDefault="00000000" w:rsidRPr="00000000" w14:paraId="00000163">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Employees testing the new system</w:t>
      </w:r>
    </w:p>
    <w:p w:rsidR="00000000" w:rsidDel="00000000" w:rsidP="00000000" w:rsidRDefault="00000000" w:rsidRPr="00000000" w14:paraId="00000164">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Employees convincing themselves that the change won’t affect them or downplaying the news</w:t>
      </w:r>
    </w:p>
    <w:p w:rsidR="00000000" w:rsidDel="00000000" w:rsidP="00000000" w:rsidRDefault="00000000" w:rsidRPr="00000000" w14:paraId="00000165">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Total acceptance of the new rules</w:t>
      </w:r>
    </w:p>
    <w:p w:rsidR="00000000" w:rsidDel="00000000" w:rsidP="00000000" w:rsidRDefault="00000000" w:rsidRPr="00000000" w14:paraId="00000166">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9. What is the "Experimentation" stage in the resistance curve?</w:t>
      </w:r>
    </w:p>
    <w:p w:rsidR="00000000" w:rsidDel="00000000" w:rsidP="00000000" w:rsidRDefault="00000000" w:rsidRPr="00000000" w14:paraId="00000167">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Employees refuse to use the new tools</w:t>
      </w:r>
    </w:p>
    <w:p w:rsidR="00000000" w:rsidDel="00000000" w:rsidP="00000000" w:rsidRDefault="00000000" w:rsidRPr="00000000" w14:paraId="00000168">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Employees start to "test the waters," exploring new systems and attending workshops</w:t>
      </w:r>
    </w:p>
    <w:p w:rsidR="00000000" w:rsidDel="00000000" w:rsidP="00000000" w:rsidRDefault="00000000" w:rsidRPr="00000000" w14:paraId="00000169">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Employees actively protest against the change</w:t>
      </w:r>
    </w:p>
    <w:p w:rsidR="00000000" w:rsidDel="00000000" w:rsidP="00000000" w:rsidRDefault="00000000" w:rsidRPr="00000000" w14:paraId="0000016A">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The project is cancelled</w:t>
      </w:r>
    </w:p>
    <w:p w:rsidR="00000000" w:rsidDel="00000000" w:rsidP="00000000" w:rsidRDefault="00000000" w:rsidRPr="00000000" w14:paraId="0000016B">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10. Which type of resistance is the most difficult to overcome because it conflicts with core beliefs?</w:t>
      </w:r>
    </w:p>
    <w:p w:rsidR="00000000" w:rsidDel="00000000" w:rsidP="00000000" w:rsidRDefault="00000000" w:rsidRPr="00000000" w14:paraId="0000016C">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Logical resistance</w:t>
      </w:r>
    </w:p>
    <w:p w:rsidR="00000000" w:rsidDel="00000000" w:rsidP="00000000" w:rsidRDefault="00000000" w:rsidRPr="00000000" w14:paraId="0000016D">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Technical resistance</w:t>
      </w:r>
    </w:p>
    <w:p w:rsidR="00000000" w:rsidDel="00000000" w:rsidP="00000000" w:rsidRDefault="00000000" w:rsidRPr="00000000" w14:paraId="0000016E">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Ideological resistance</w:t>
      </w:r>
    </w:p>
    <w:p w:rsidR="00000000" w:rsidDel="00000000" w:rsidP="00000000" w:rsidRDefault="00000000" w:rsidRPr="00000000" w14:paraId="0000016F">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Passive resistance</w:t>
      </w:r>
    </w:p>
    <w:p w:rsidR="00000000" w:rsidDel="00000000" w:rsidP="00000000" w:rsidRDefault="00000000" w:rsidRPr="00000000" w14:paraId="00000170">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11. Why might "Success" or "Past achievements" cause resistance to change?</w:t>
      </w:r>
    </w:p>
    <w:p w:rsidR="00000000" w:rsidDel="00000000" w:rsidP="00000000" w:rsidRDefault="00000000" w:rsidRPr="00000000" w14:paraId="00000171">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Employees want to fail</w:t>
      </w:r>
    </w:p>
    <w:p w:rsidR="00000000" w:rsidDel="00000000" w:rsidP="00000000" w:rsidRDefault="00000000" w:rsidRPr="00000000" w14:paraId="00000172">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Employees fear that change will threaten their current status or identity as experts</w:t>
      </w:r>
    </w:p>
    <w:p w:rsidR="00000000" w:rsidDel="00000000" w:rsidP="00000000" w:rsidRDefault="00000000" w:rsidRPr="00000000" w14:paraId="00000173">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Success makes people more willing to change</w:t>
      </w:r>
    </w:p>
    <w:p w:rsidR="00000000" w:rsidDel="00000000" w:rsidP="00000000" w:rsidRDefault="00000000" w:rsidRPr="00000000" w14:paraId="00000174">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Managers do not like successful employees</w:t>
      </w:r>
    </w:p>
    <w:p w:rsidR="00000000" w:rsidDel="00000000" w:rsidP="00000000" w:rsidRDefault="00000000" w:rsidRPr="00000000" w14:paraId="00000175">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12. At the organizational level, what role does "Inconsistent communication" play?</w:t>
      </w:r>
    </w:p>
    <w:p w:rsidR="00000000" w:rsidDel="00000000" w:rsidP="00000000" w:rsidRDefault="00000000" w:rsidRPr="00000000" w14:paraId="00000176">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It helps clarify the vision</w:t>
      </w:r>
    </w:p>
    <w:p w:rsidR="00000000" w:rsidDel="00000000" w:rsidP="00000000" w:rsidRDefault="00000000" w:rsidRPr="00000000" w14:paraId="00000177">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It builds trust</w:t>
      </w:r>
    </w:p>
    <w:p w:rsidR="00000000" w:rsidDel="00000000" w:rsidP="00000000" w:rsidRDefault="00000000" w:rsidRPr="00000000" w14:paraId="00000178">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It causes confusion, distrust, and increases resistance</w:t>
      </w:r>
    </w:p>
    <w:p w:rsidR="00000000" w:rsidDel="00000000" w:rsidP="00000000" w:rsidRDefault="00000000" w:rsidRPr="00000000" w14:paraId="00000179">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It speeds up the change process</w:t>
      </w:r>
    </w:p>
    <w:p w:rsidR="00000000" w:rsidDel="00000000" w:rsidP="00000000" w:rsidRDefault="00000000" w:rsidRPr="00000000" w14:paraId="0000017A">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13. What is the "Fear of the unknown"?</w:t>
      </w:r>
    </w:p>
    <w:p w:rsidR="00000000" w:rsidDel="00000000" w:rsidP="00000000" w:rsidRDefault="00000000" w:rsidRPr="00000000" w14:paraId="0000017B">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A logical calculation of risk</w:t>
      </w:r>
    </w:p>
    <w:p w:rsidR="00000000" w:rsidDel="00000000" w:rsidP="00000000" w:rsidRDefault="00000000" w:rsidRPr="00000000" w14:paraId="0000017C">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Anxiety caused by not knowing what the change will bring</w:t>
      </w:r>
    </w:p>
    <w:p w:rsidR="00000000" w:rsidDel="00000000" w:rsidP="00000000" w:rsidRDefault="00000000" w:rsidRPr="00000000" w14:paraId="0000017D">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A fear of ghosts</w:t>
      </w:r>
    </w:p>
    <w:p w:rsidR="00000000" w:rsidDel="00000000" w:rsidP="00000000" w:rsidRDefault="00000000" w:rsidRPr="00000000" w14:paraId="0000017E">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A desire to learn new things</w:t>
      </w:r>
    </w:p>
    <w:p w:rsidR="00000000" w:rsidDel="00000000" w:rsidP="00000000" w:rsidRDefault="00000000" w:rsidRPr="00000000" w14:paraId="0000017F">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14. Which stage follows "Denial" as the change becomes unavoidable and reality sets in?</w:t>
      </w:r>
    </w:p>
    <w:p w:rsidR="00000000" w:rsidDel="00000000" w:rsidP="00000000" w:rsidRDefault="00000000" w:rsidRPr="00000000" w14:paraId="00000180">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Awareness</w:t>
      </w:r>
    </w:p>
    <w:p w:rsidR="00000000" w:rsidDel="00000000" w:rsidP="00000000" w:rsidRDefault="00000000" w:rsidRPr="00000000" w14:paraId="00000181">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Active Resistance (frustration, complaints)</w:t>
      </w:r>
    </w:p>
    <w:p w:rsidR="00000000" w:rsidDel="00000000" w:rsidP="00000000" w:rsidRDefault="00000000" w:rsidRPr="00000000" w14:paraId="00000182">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Engagement</w:t>
      </w:r>
    </w:p>
    <w:p w:rsidR="00000000" w:rsidDel="00000000" w:rsidP="00000000" w:rsidRDefault="00000000" w:rsidRPr="00000000" w14:paraId="00000183">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Relaxation</w:t>
      </w:r>
    </w:p>
    <w:p w:rsidR="00000000" w:rsidDel="00000000" w:rsidP="00000000" w:rsidRDefault="00000000" w:rsidRPr="00000000" w14:paraId="00000184">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15. How can resistance serve as a "signal for dialogue"?</w:t>
      </w:r>
    </w:p>
    <w:p w:rsidR="00000000" w:rsidDel="00000000" w:rsidP="00000000" w:rsidRDefault="00000000" w:rsidRPr="00000000" w14:paraId="00000185">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It shows that employees are lazy</w:t>
      </w:r>
    </w:p>
    <w:p w:rsidR="00000000" w:rsidDel="00000000" w:rsidP="00000000" w:rsidRDefault="00000000" w:rsidRPr="00000000" w14:paraId="00000186">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It indicates the need for management to communicate more and involve employees</w:t>
      </w:r>
    </w:p>
    <w:p w:rsidR="00000000" w:rsidDel="00000000" w:rsidP="00000000" w:rsidRDefault="00000000" w:rsidRPr="00000000" w14:paraId="00000187">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It means the manager should stop talking</w:t>
      </w:r>
    </w:p>
    <w:p w:rsidR="00000000" w:rsidDel="00000000" w:rsidP="00000000" w:rsidRDefault="00000000" w:rsidRPr="00000000" w14:paraId="00000188">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It signals the end of the project</w:t>
      </w:r>
    </w:p>
    <w:p w:rsidR="00000000" w:rsidDel="00000000" w:rsidP="00000000" w:rsidRDefault="00000000" w:rsidRPr="00000000" w14:paraId="00000189">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16. What characterizes "Emotional resistance"?</w:t>
      </w:r>
    </w:p>
    <w:p w:rsidR="00000000" w:rsidDel="00000000" w:rsidP="00000000" w:rsidRDefault="00000000" w:rsidRPr="00000000" w14:paraId="0000018A">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Rational charts and graphs</w:t>
      </w:r>
    </w:p>
    <w:p w:rsidR="00000000" w:rsidDel="00000000" w:rsidP="00000000" w:rsidRDefault="00000000" w:rsidRPr="00000000" w14:paraId="0000018B">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Feelings of fear, anxiety, uncertainty, or frustration</w:t>
      </w:r>
    </w:p>
    <w:p w:rsidR="00000000" w:rsidDel="00000000" w:rsidP="00000000" w:rsidRDefault="00000000" w:rsidRPr="00000000" w14:paraId="0000018C">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Arguments about the budget</w:t>
      </w:r>
    </w:p>
    <w:p w:rsidR="00000000" w:rsidDel="00000000" w:rsidP="00000000" w:rsidRDefault="00000000" w:rsidRPr="00000000" w14:paraId="0000018D">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Proposing a better technical solution</w:t>
      </w:r>
    </w:p>
    <w:p w:rsidR="00000000" w:rsidDel="00000000" w:rsidP="00000000" w:rsidRDefault="00000000" w:rsidRPr="00000000" w14:paraId="0000018E">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17. Which of the following is an individual cause of resistance?</w:t>
      </w:r>
    </w:p>
    <w:p w:rsidR="00000000" w:rsidDel="00000000" w:rsidP="00000000" w:rsidRDefault="00000000" w:rsidRPr="00000000" w14:paraId="0000018F">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Limited organizational budget</w:t>
      </w:r>
    </w:p>
    <w:p w:rsidR="00000000" w:rsidDel="00000000" w:rsidP="00000000" w:rsidRDefault="00000000" w:rsidRPr="00000000" w14:paraId="00000190">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Fear of job loss or reduced income</w:t>
      </w:r>
    </w:p>
    <w:p w:rsidR="00000000" w:rsidDel="00000000" w:rsidP="00000000" w:rsidRDefault="00000000" w:rsidRPr="00000000" w14:paraId="00000191">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Lack of top management support</w:t>
      </w:r>
    </w:p>
    <w:p w:rsidR="00000000" w:rsidDel="00000000" w:rsidP="00000000" w:rsidRDefault="00000000" w:rsidRPr="00000000" w14:paraId="00000192">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Poor corporate culture</w:t>
      </w:r>
    </w:p>
    <w:p w:rsidR="00000000" w:rsidDel="00000000" w:rsidP="00000000" w:rsidRDefault="00000000" w:rsidRPr="00000000" w14:paraId="00000193">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18. What happens during the "Acceptance" stage?</w:t>
      </w:r>
    </w:p>
    <w:p w:rsidR="00000000" w:rsidDel="00000000" w:rsidP="00000000" w:rsidRDefault="00000000" w:rsidRPr="00000000" w14:paraId="00000194">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Employees leave the company</w:t>
      </w:r>
    </w:p>
    <w:p w:rsidR="00000000" w:rsidDel="00000000" w:rsidP="00000000" w:rsidRDefault="00000000" w:rsidRPr="00000000" w14:paraId="00000195">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Employees continue to complain</w:t>
      </w:r>
    </w:p>
    <w:p w:rsidR="00000000" w:rsidDel="00000000" w:rsidP="00000000" w:rsidRDefault="00000000" w:rsidRPr="00000000" w14:paraId="00000196">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Employees adapt their routines and integrate new tools into their workflow</w:t>
      </w:r>
    </w:p>
    <w:p w:rsidR="00000000" w:rsidDel="00000000" w:rsidP="00000000" w:rsidRDefault="00000000" w:rsidRPr="00000000" w14:paraId="00000197">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Employees start a strike</w:t>
      </w:r>
    </w:p>
    <w:p w:rsidR="00000000" w:rsidDel="00000000" w:rsidP="00000000" w:rsidRDefault="00000000" w:rsidRPr="00000000" w14:paraId="00000198">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19. In the P&amp;G case study, what was the result of involving employees in the process?</w:t>
      </w:r>
    </w:p>
    <w:p w:rsidR="00000000" w:rsidDel="00000000" w:rsidP="00000000" w:rsidRDefault="00000000" w:rsidRPr="00000000" w14:paraId="00000199">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The reorganization failed</w:t>
      </w:r>
    </w:p>
    <w:p w:rsidR="00000000" w:rsidDel="00000000" w:rsidP="00000000" w:rsidRDefault="00000000" w:rsidRPr="00000000" w14:paraId="0000019A">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The company implemented changes with lower costs and strengthened its market position</w:t>
      </w:r>
    </w:p>
    <w:p w:rsidR="00000000" w:rsidDel="00000000" w:rsidP="00000000" w:rsidRDefault="00000000" w:rsidRPr="00000000" w14:paraId="0000019B">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Innovation decreased</w:t>
      </w:r>
    </w:p>
    <w:p w:rsidR="00000000" w:rsidDel="00000000" w:rsidP="00000000" w:rsidRDefault="00000000" w:rsidRPr="00000000" w14:paraId="0000019C">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The company went bankrupt</w:t>
      </w:r>
    </w:p>
    <w:p w:rsidR="00000000" w:rsidDel="00000000" w:rsidP="00000000" w:rsidRDefault="00000000" w:rsidRPr="00000000" w14:paraId="0000019D">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20. What is the "Identity Threat" in the context of change?</w:t>
      </w:r>
    </w:p>
    <w:p w:rsidR="00000000" w:rsidDel="00000000" w:rsidP="00000000" w:rsidRDefault="00000000" w:rsidRPr="00000000" w14:paraId="0000019E">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Fear of losing one's ID card</w:t>
      </w:r>
    </w:p>
    <w:p w:rsidR="00000000" w:rsidDel="00000000" w:rsidP="00000000" w:rsidRDefault="00000000" w:rsidRPr="00000000" w14:paraId="0000019F">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Perception that change challenges one's professional role or self-image</w:t>
      </w:r>
    </w:p>
    <w:p w:rsidR="00000000" w:rsidDel="00000000" w:rsidP="00000000" w:rsidRDefault="00000000" w:rsidRPr="00000000" w14:paraId="000001A0">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Fear of identity theft by hackers</w:t>
      </w:r>
    </w:p>
    <w:p w:rsidR="00000000" w:rsidDel="00000000" w:rsidP="00000000" w:rsidRDefault="00000000" w:rsidRPr="00000000" w14:paraId="000001A1">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Forgetting the company password</w:t>
      </w:r>
    </w:p>
    <w:p w:rsidR="00000000" w:rsidDel="00000000" w:rsidP="00000000" w:rsidRDefault="00000000" w:rsidRPr="00000000" w14:paraId="000001A2">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21. "Sabotage" is an example of:</w:t>
      </w:r>
    </w:p>
    <w:p w:rsidR="00000000" w:rsidDel="00000000" w:rsidP="00000000" w:rsidRDefault="00000000" w:rsidRPr="00000000" w14:paraId="000001A3">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Passive resistance</w:t>
      </w:r>
    </w:p>
    <w:p w:rsidR="00000000" w:rsidDel="00000000" w:rsidP="00000000" w:rsidRDefault="00000000" w:rsidRPr="00000000" w14:paraId="000001A4">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Active resistance</w:t>
      </w:r>
    </w:p>
    <w:p w:rsidR="00000000" w:rsidDel="00000000" w:rsidP="00000000" w:rsidRDefault="00000000" w:rsidRPr="00000000" w14:paraId="000001A5">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Support for change</w:t>
      </w:r>
    </w:p>
    <w:p w:rsidR="00000000" w:rsidDel="00000000" w:rsidP="00000000" w:rsidRDefault="00000000" w:rsidRPr="00000000" w14:paraId="000001A6">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Indifference</w:t>
      </w:r>
    </w:p>
    <w:p w:rsidR="00000000" w:rsidDel="00000000" w:rsidP="00000000" w:rsidRDefault="00000000" w:rsidRPr="00000000" w14:paraId="000001A7">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22. Which organizational factor can act as a barrier if it emphasizes stability over risk?</w:t>
      </w:r>
    </w:p>
    <w:p w:rsidR="00000000" w:rsidDel="00000000" w:rsidP="00000000" w:rsidRDefault="00000000" w:rsidRPr="00000000" w14:paraId="000001A8">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Flexible structure</w:t>
      </w:r>
    </w:p>
    <w:p w:rsidR="00000000" w:rsidDel="00000000" w:rsidP="00000000" w:rsidRDefault="00000000" w:rsidRPr="00000000" w14:paraId="000001A9">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Conservative corporate culture</w:t>
      </w:r>
    </w:p>
    <w:p w:rsidR="00000000" w:rsidDel="00000000" w:rsidP="00000000" w:rsidRDefault="00000000" w:rsidRPr="00000000" w14:paraId="000001AA">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High budget for innovation</w:t>
      </w:r>
    </w:p>
    <w:p w:rsidR="00000000" w:rsidDel="00000000" w:rsidP="00000000" w:rsidRDefault="00000000" w:rsidRPr="00000000" w14:paraId="000001AB">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Young leadership team</w:t>
      </w:r>
    </w:p>
    <w:p w:rsidR="00000000" w:rsidDel="00000000" w:rsidP="00000000" w:rsidRDefault="00000000" w:rsidRPr="00000000" w14:paraId="000001AC">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23. What is the final stage described in the resistance journey where employees become advocates?</w:t>
      </w:r>
    </w:p>
    <w:p w:rsidR="00000000" w:rsidDel="00000000" w:rsidP="00000000" w:rsidRDefault="00000000" w:rsidRPr="00000000" w14:paraId="000001AD">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Resignation</w:t>
      </w:r>
    </w:p>
    <w:p w:rsidR="00000000" w:rsidDel="00000000" w:rsidP="00000000" w:rsidRDefault="00000000" w:rsidRPr="00000000" w14:paraId="000001AE">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Denial</w:t>
      </w:r>
    </w:p>
    <w:p w:rsidR="00000000" w:rsidDel="00000000" w:rsidP="00000000" w:rsidRDefault="00000000" w:rsidRPr="00000000" w14:paraId="000001AF">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Compliance</w:t>
      </w:r>
    </w:p>
    <w:p w:rsidR="00000000" w:rsidDel="00000000" w:rsidP="00000000" w:rsidRDefault="00000000" w:rsidRPr="00000000" w14:paraId="000001B0">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D) Interest and Engagement</w:t>
      </w:r>
    </w:p>
    <w:p w:rsidR="00000000" w:rsidDel="00000000" w:rsidP="00000000" w:rsidRDefault="00000000" w:rsidRPr="00000000" w14:paraId="000001B1">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24. Why is "Loss of Control" a significant psychological trigger for resistance?</w:t>
      </w:r>
    </w:p>
    <w:p w:rsidR="00000000" w:rsidDel="00000000" w:rsidP="00000000" w:rsidRDefault="00000000" w:rsidRPr="00000000" w14:paraId="000001B2">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People enjoy being told what to do</w:t>
      </w:r>
    </w:p>
    <w:p w:rsidR="00000000" w:rsidDel="00000000" w:rsidP="00000000" w:rsidRDefault="00000000" w:rsidRPr="00000000" w14:paraId="000001B3">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Change is perceived as external intervention, reducing individual autonomy</w:t>
      </w:r>
    </w:p>
    <w:p w:rsidR="00000000" w:rsidDel="00000000" w:rsidP="00000000" w:rsidRDefault="00000000" w:rsidRPr="00000000" w14:paraId="000001B4">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It increases the workload</w:t>
      </w:r>
    </w:p>
    <w:p w:rsidR="00000000" w:rsidDel="00000000" w:rsidP="00000000" w:rsidRDefault="00000000" w:rsidRPr="00000000" w14:paraId="000001B5">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It simplifies the job too much</w:t>
      </w:r>
    </w:p>
    <w:p w:rsidR="00000000" w:rsidDel="00000000" w:rsidP="00000000" w:rsidRDefault="00000000" w:rsidRPr="00000000" w14:paraId="000001B6">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25. According to the lecture, is resistance to change always negative?</w:t>
      </w:r>
    </w:p>
    <w:p w:rsidR="00000000" w:rsidDel="00000000" w:rsidP="00000000" w:rsidRDefault="00000000" w:rsidRPr="00000000" w14:paraId="000001B7">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Yes, it must be eliminated immediately</w:t>
      </w:r>
    </w:p>
    <w:p w:rsidR="00000000" w:rsidDel="00000000" w:rsidP="00000000" w:rsidRDefault="00000000" w:rsidRPr="00000000" w14:paraId="000001B8">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No, it is an integral part of the process and can be a resource for improvement</w:t>
      </w:r>
    </w:p>
    <w:p w:rsidR="00000000" w:rsidDel="00000000" w:rsidP="00000000" w:rsidRDefault="00000000" w:rsidRPr="00000000" w14:paraId="000001B9">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Yes, it shows employees are disloyal</w:t>
      </w:r>
    </w:p>
    <w:p w:rsidR="00000000" w:rsidDel="00000000" w:rsidP="00000000" w:rsidRDefault="00000000" w:rsidRPr="00000000" w14:paraId="000001BA">
      <w:pPr>
        <w:keepNext w:val="0"/>
        <w:keepLines w:val="0"/>
        <w:pageBreakBefore w:val="0"/>
        <w:widowControl w:val="1"/>
        <w:pBdr>
          <w:top w:color="auto" w:space="0" w:sz="0" w:val="none"/>
          <w:left w:color="auto" w:space="0" w:sz="0" w:val="none"/>
          <w:bottom w:color="auto" w:space="0" w:sz="0" w:val="none"/>
          <w:right w:color="auto" w:space="0" w:sz="0" w:val="none"/>
          <w:between w:color="auto" w:space="0" w:sz="0" w:val="none"/>
        </w:pBdr>
        <w:shd w:fill="auto" w:val="clear"/>
        <w:spacing w:after="0" w:before="0" w:line="276" w:lineRule="auto"/>
        <w:ind w:left="283.46456692913375" w:right="0" w:firstLine="425.19685039370086"/>
        <w:jc w:val="lef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color w:val="1f1f1f"/>
          <w:sz w:val="28"/>
          <w:szCs w:val="28"/>
          <w:rtl w:val="0"/>
        </w:rPr>
        <w:t xml:space="preserve">D) No, but only if it comes from managers</w:t>
      </w:r>
      <w:r w:rsidDel="00000000" w:rsidR="00000000" w:rsidRPr="00000000">
        <w:rPr>
          <w:rtl w:val="0"/>
        </w:rPr>
      </w:r>
    </w:p>
    <w:p w:rsidR="00000000" w:rsidDel="00000000" w:rsidP="00000000" w:rsidRDefault="00000000" w:rsidRPr="00000000" w14:paraId="000001BB">
      <w:pPr>
        <w:keepNext w:val="0"/>
        <w:keepLines w:val="0"/>
        <w:pageBreakBefore w:val="0"/>
        <w:widowControl w:val="1"/>
        <w:pBdr>
          <w:top w:color="auto" w:space="0" w:sz="0" w:val="none"/>
          <w:left w:color="auto" w:space="0" w:sz="0" w:val="none"/>
          <w:bottom w:color="auto" w:space="0" w:sz="0" w:val="none"/>
          <w:right w:color="auto" w:space="0" w:sz="0" w:val="none"/>
          <w:between w:color="auto" w:space="0" w:sz="0" w:val="none"/>
        </w:pBdr>
        <w:shd w:fill="auto" w:val="clear"/>
        <w:spacing w:after="0" w:before="0" w:line="276" w:lineRule="auto"/>
        <w:ind w:left="283.46456692913375" w:right="0" w:firstLine="425.19685039370086"/>
        <w:jc w:val="left"/>
        <w:rPr>
          <w:rFonts w:ascii="Times New Roman" w:cs="Times New Roman" w:eastAsia="Times New Roman" w:hAnsi="Times New Roman"/>
          <w:i w:val="1"/>
          <w:iCs w:val="1"/>
          <w:sz w:val="28"/>
          <w:szCs w:val="28"/>
        </w:rPr>
      </w:pPr>
      <w:r w:rsidDel="00000000" w:rsidR="00000000" w:rsidRPr="00000000">
        <w:rPr>
          <w:rtl w:val="0"/>
        </w:rPr>
      </w:r>
    </w:p>
    <w:p w:rsidR="00000000" w:rsidDel="00000000" w:rsidP="00000000" w:rsidRDefault="00000000" w:rsidRPr="00000000" w14:paraId="000001BC">
      <w:pPr>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ind w:right="-30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bCs w:val="1"/>
          <w:sz w:val="28"/>
          <w:szCs w:val="28"/>
          <w:rtl w:val="0"/>
        </w:rPr>
        <w:t xml:space="preserve">LECTURE 5: MODELS AND METHODS OF CHANGE MANAGEMENT</w:t>
      </w:r>
    </w:p>
    <w:p w:rsidR="00000000" w:rsidDel="00000000" w:rsidP="00000000" w:rsidRDefault="00000000" w:rsidRPr="00000000" w14:paraId="000001BD">
      <w:pPr>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ind w:right="-300"/>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1BE">
      <w:pPr>
        <w:numPr>
          <w:ilvl w:val="0"/>
          <w:numId w:val="13"/>
        </w:numPr>
        <w:pBdr>
          <w:top w:color="auto" w:space="0" w:sz="0" w:val="none"/>
          <w:bottom w:color="auto" w:space="0" w:sz="0" w:val="none"/>
          <w:right w:color="auto" w:space="0" w:sz="0" w:val="none"/>
          <w:between w:color="auto" w:space="0" w:sz="0" w:val="none"/>
        </w:pBdr>
        <w:spacing w:after="0" w:before="0" w:line="240" w:lineRule="auto"/>
        <w:ind w:left="708.6614173228347" w:right="-300" w:hanging="708.6614173228347"/>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Introduction to change management</w:t>
      </w:r>
    </w:p>
    <w:p w:rsidR="00000000" w:rsidDel="00000000" w:rsidP="00000000" w:rsidRDefault="00000000" w:rsidRPr="00000000" w14:paraId="000001BF">
      <w:pPr>
        <w:numPr>
          <w:ilvl w:val="0"/>
          <w:numId w:val="1"/>
        </w:numPr>
        <w:pBdr>
          <w:top w:color="auto" w:space="0" w:sz="0" w:val="none"/>
          <w:bottom w:color="auto" w:space="0" w:sz="0" w:val="none"/>
          <w:right w:color="auto" w:space="0" w:sz="0" w:val="none"/>
          <w:between w:color="auto" w:space="0" w:sz="0" w:val="none"/>
        </w:pBdr>
        <w:spacing w:after="0" w:before="0" w:line="240" w:lineRule="auto"/>
        <w:ind w:left="708.6614173228347" w:right="-300" w:hanging="708.6614173228347"/>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Kurt Lewin's model (Three-stage model of change)</w:t>
      </w:r>
    </w:p>
    <w:p w:rsidR="00000000" w:rsidDel="00000000" w:rsidP="00000000" w:rsidRDefault="00000000" w:rsidRPr="00000000" w14:paraId="000001C0">
      <w:pPr>
        <w:numPr>
          <w:ilvl w:val="0"/>
          <w:numId w:val="12"/>
        </w:numPr>
        <w:pBdr>
          <w:top w:color="auto" w:space="0" w:sz="0" w:val="none"/>
          <w:bottom w:color="auto" w:space="0" w:sz="0" w:val="none"/>
          <w:right w:color="auto" w:space="0" w:sz="0" w:val="none"/>
          <w:between w:color="auto" w:space="0" w:sz="0" w:val="none"/>
        </w:pBdr>
        <w:spacing w:after="0" w:before="0" w:line="240" w:lineRule="auto"/>
        <w:ind w:left="708.6614173228347" w:right="-300" w:hanging="708.6614173228347"/>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John Kotter's eight steps of change</w:t>
      </w:r>
    </w:p>
    <w:p w:rsidR="00000000" w:rsidDel="00000000" w:rsidP="00000000" w:rsidRDefault="00000000" w:rsidRPr="00000000" w14:paraId="000001C1">
      <w:pPr>
        <w:numPr>
          <w:ilvl w:val="0"/>
          <w:numId w:val="4"/>
        </w:numPr>
        <w:pBdr>
          <w:top w:color="auto" w:space="0" w:sz="0" w:val="none"/>
          <w:bottom w:color="auto" w:space="0" w:sz="0" w:val="none"/>
          <w:right w:color="auto" w:space="0" w:sz="0" w:val="none"/>
          <w:between w:color="auto" w:space="0" w:sz="0" w:val="none"/>
        </w:pBdr>
        <w:spacing w:after="0" w:before="0" w:line="240" w:lineRule="auto"/>
        <w:ind w:left="708.6614173228347" w:right="-300" w:hanging="708.6614173228347"/>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Jeffrey Hyatt's ADKAR model</w:t>
      </w:r>
    </w:p>
    <w:p w:rsidR="00000000" w:rsidDel="00000000" w:rsidP="00000000" w:rsidRDefault="00000000" w:rsidRPr="00000000" w14:paraId="000001C2">
      <w:pPr>
        <w:numPr>
          <w:ilvl w:val="0"/>
          <w:numId w:val="15"/>
        </w:numPr>
        <w:pBdr>
          <w:top w:color="auto" w:space="0" w:sz="0" w:val="none"/>
          <w:bottom w:color="auto" w:space="0" w:sz="0" w:val="none"/>
          <w:right w:color="auto" w:space="0" w:sz="0" w:val="none"/>
          <w:between w:color="auto" w:space="0" w:sz="0" w:val="none"/>
        </w:pBdr>
        <w:spacing w:after="0" w:before="0" w:line="240" w:lineRule="auto"/>
        <w:ind w:left="708.6614173228347" w:right="-300" w:hanging="708.6614173228347"/>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Edgar Shayne's model of three levels of culture</w:t>
      </w:r>
    </w:p>
    <w:p w:rsidR="00000000" w:rsidDel="00000000" w:rsidP="00000000" w:rsidRDefault="00000000" w:rsidRPr="00000000" w14:paraId="000001C3">
      <w:pPr>
        <w:numPr>
          <w:ilvl w:val="0"/>
          <w:numId w:val="8"/>
        </w:numPr>
        <w:pBdr>
          <w:top w:color="auto" w:space="0" w:sz="0" w:val="none"/>
          <w:bottom w:color="auto" w:space="0" w:sz="0" w:val="none"/>
          <w:right w:color="auto" w:space="0" w:sz="0" w:val="none"/>
          <w:between w:color="auto" w:space="0" w:sz="0" w:val="none"/>
        </w:pBdr>
        <w:spacing w:after="0" w:before="0" w:line="240" w:lineRule="auto"/>
        <w:ind w:left="708.6614173228347" w:right="-300" w:hanging="708.6614173228347"/>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Levinthal's model of change</w:t>
      </w:r>
    </w:p>
    <w:p w:rsidR="00000000" w:rsidDel="00000000" w:rsidP="00000000" w:rsidRDefault="00000000" w:rsidRPr="00000000" w14:paraId="000001C4">
      <w:pPr>
        <w:numPr>
          <w:ilvl w:val="0"/>
          <w:numId w:val="6"/>
        </w:numPr>
        <w:pBdr>
          <w:top w:color="auto" w:space="0" w:sz="0" w:val="none"/>
          <w:bottom w:color="auto" w:space="0" w:sz="0" w:val="none"/>
          <w:right w:color="auto" w:space="0" w:sz="0" w:val="none"/>
          <w:between w:color="auto" w:space="0" w:sz="0" w:val="none"/>
        </w:pBdr>
        <w:spacing w:after="0" w:before="0" w:line="240" w:lineRule="auto"/>
        <w:ind w:left="708.6614173228347" w:right="-300" w:hanging="708.6614173228347"/>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Application of models on the example of well-known companies</w:t>
      </w:r>
    </w:p>
    <w:p w:rsidR="00000000" w:rsidDel="00000000" w:rsidP="00000000" w:rsidRDefault="00000000" w:rsidRPr="00000000" w14:paraId="000001C5">
      <w:pPr>
        <w:pBdr>
          <w:top w:color="auto" w:space="0" w:sz="0" w:val="none"/>
          <w:bottom w:color="auto" w:space="0" w:sz="0" w:val="none"/>
          <w:right w:color="auto" w:space="0" w:sz="0" w:val="none"/>
          <w:between w:color="auto" w:space="0" w:sz="0" w:val="none"/>
        </w:pBdr>
        <w:spacing w:after="0" w:before="0" w:line="240" w:lineRule="auto"/>
        <w:ind w:left="720" w:right="-300" w:firstLine="0"/>
        <w:rPr>
          <w:rFonts w:ascii="Times New Roman" w:cs="Times New Roman" w:eastAsia="Times New Roman" w:hAnsi="Times New Roman"/>
          <w:i w:val="1"/>
          <w:iCs w:val="1"/>
          <w:sz w:val="28"/>
          <w:szCs w:val="28"/>
        </w:rPr>
      </w:pPr>
      <w:r w:rsidDel="00000000" w:rsidR="00000000" w:rsidRPr="00000000">
        <w:rPr>
          <w:rtl w:val="0"/>
        </w:rPr>
      </w:r>
    </w:p>
    <w:p w:rsidR="00000000" w:rsidDel="00000000" w:rsidP="00000000" w:rsidRDefault="00000000" w:rsidRPr="00000000" w14:paraId="000001C6">
      <w:pPr>
        <w:pBdr>
          <w:top w:color="auto" w:space="0" w:sz="0" w:val="none"/>
          <w:bottom w:color="auto" w:space="0" w:sz="0" w:val="none"/>
          <w:right w:color="auto" w:space="0" w:sz="0" w:val="none"/>
          <w:between w:color="auto" w:space="0" w:sz="0" w:val="none"/>
        </w:pBdr>
        <w:spacing w:after="0" w:before="0" w:line="240" w:lineRule="auto"/>
        <w:ind w:left="720" w:right="-300" w:firstLine="0"/>
        <w:jc w:val="center"/>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Test Bank (25 Questions)</w:t>
      </w:r>
    </w:p>
    <w:p w:rsidR="00000000" w:rsidDel="00000000" w:rsidP="00000000" w:rsidRDefault="00000000" w:rsidRPr="00000000" w14:paraId="000001C7">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jc w:val="center"/>
        <w:rPr>
          <w:rFonts w:ascii="Times New Roman" w:cs="Times New Roman" w:eastAsia="Times New Roman" w:hAnsi="Times New Roman"/>
          <w:b w:val="1"/>
          <w:bCs w:val="1"/>
          <w:color w:val="1f1f1f"/>
          <w:sz w:val="28"/>
          <w:szCs w:val="28"/>
        </w:rPr>
      </w:pPr>
      <w:r w:rsidDel="00000000" w:rsidR="00000000" w:rsidRPr="00000000">
        <w:rPr>
          <w:rtl w:val="0"/>
        </w:rPr>
      </w:r>
    </w:p>
    <w:p w:rsidR="00000000" w:rsidDel="00000000" w:rsidP="00000000" w:rsidRDefault="00000000" w:rsidRPr="00000000" w14:paraId="000001C8">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i w:val="1"/>
          <w:iCs w:val="1"/>
          <w:color w:val="1f1f1f"/>
          <w:sz w:val="28"/>
          <w:szCs w:val="28"/>
        </w:rPr>
      </w:pPr>
      <w:r w:rsidDel="00000000" w:rsidR="00000000" w:rsidRPr="00000000">
        <w:rPr>
          <w:rFonts w:ascii="Times New Roman" w:cs="Times New Roman" w:eastAsia="Times New Roman" w:hAnsi="Times New Roman"/>
          <w:b w:val="1"/>
          <w:bCs w:val="1"/>
          <w:i w:val="1"/>
          <w:iCs w:val="1"/>
          <w:color w:val="1f1f1f"/>
          <w:sz w:val="28"/>
          <w:szCs w:val="28"/>
          <w:rtl w:val="0"/>
        </w:rPr>
        <w:t xml:space="preserve">1. Which three stages constitute Kurt Lewin’s classic model of change?</w:t>
      </w:r>
    </w:p>
    <w:p w:rsidR="00000000" w:rsidDel="00000000" w:rsidP="00000000" w:rsidRDefault="00000000" w:rsidRPr="00000000" w14:paraId="000001C9">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A) Plan – Do – Check – Act</w:t>
      </w:r>
    </w:p>
    <w:p w:rsidR="00000000" w:rsidDel="00000000" w:rsidP="00000000" w:rsidRDefault="00000000" w:rsidRPr="00000000" w14:paraId="000001CA">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B) Input – Process – Output</w:t>
      </w:r>
    </w:p>
    <w:p w:rsidR="00000000" w:rsidDel="00000000" w:rsidP="00000000" w:rsidRDefault="00000000" w:rsidRPr="00000000" w14:paraId="000001CB">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i w:val="1"/>
          <w:iCs w:val="1"/>
          <w:color w:val="1f1f1f"/>
          <w:sz w:val="28"/>
          <w:szCs w:val="28"/>
        </w:rPr>
      </w:pPr>
      <w:r w:rsidDel="00000000" w:rsidR="00000000" w:rsidRPr="00000000">
        <w:rPr>
          <w:rFonts w:ascii="Times New Roman" w:cs="Times New Roman" w:eastAsia="Times New Roman" w:hAnsi="Times New Roman"/>
          <w:b w:val="1"/>
          <w:bCs w:val="1"/>
          <w:i w:val="1"/>
          <w:iCs w:val="1"/>
          <w:color w:val="1f1f1f"/>
          <w:sz w:val="28"/>
          <w:szCs w:val="28"/>
          <w:rtl w:val="0"/>
        </w:rPr>
        <w:t xml:space="preserve">C) Unfreeze – Change – Refreeze</w:t>
      </w:r>
    </w:p>
    <w:p w:rsidR="00000000" w:rsidDel="00000000" w:rsidP="00000000" w:rsidRDefault="00000000" w:rsidRPr="00000000" w14:paraId="000001CC">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D) Dream – Design – Deliver</w:t>
      </w:r>
    </w:p>
    <w:p w:rsidR="00000000" w:rsidDel="00000000" w:rsidP="00000000" w:rsidRDefault="00000000" w:rsidRPr="00000000" w14:paraId="000001CD">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i w:val="1"/>
          <w:iCs w:val="1"/>
          <w:color w:val="1f1f1f"/>
          <w:sz w:val="28"/>
          <w:szCs w:val="28"/>
        </w:rPr>
      </w:pPr>
      <w:r w:rsidDel="00000000" w:rsidR="00000000" w:rsidRPr="00000000">
        <w:rPr>
          <w:rFonts w:ascii="Times New Roman" w:cs="Times New Roman" w:eastAsia="Times New Roman" w:hAnsi="Times New Roman"/>
          <w:b w:val="1"/>
          <w:bCs w:val="1"/>
          <w:i w:val="1"/>
          <w:iCs w:val="1"/>
          <w:color w:val="1f1f1f"/>
          <w:sz w:val="28"/>
          <w:szCs w:val="28"/>
          <w:rtl w:val="0"/>
        </w:rPr>
        <w:t xml:space="preserve">2. In Lewin’s model, what is the primary goal of the "Unfreezing" stage?</w:t>
      </w:r>
    </w:p>
    <w:p w:rsidR="00000000" w:rsidDel="00000000" w:rsidP="00000000" w:rsidRDefault="00000000" w:rsidRPr="00000000" w14:paraId="000001CE">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A) To make employees work overtime</w:t>
      </w:r>
    </w:p>
    <w:p w:rsidR="00000000" w:rsidDel="00000000" w:rsidP="00000000" w:rsidRDefault="00000000" w:rsidRPr="00000000" w14:paraId="000001CF">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i w:val="1"/>
          <w:iCs w:val="1"/>
          <w:color w:val="1f1f1f"/>
          <w:sz w:val="28"/>
          <w:szCs w:val="28"/>
        </w:rPr>
      </w:pPr>
      <w:r w:rsidDel="00000000" w:rsidR="00000000" w:rsidRPr="00000000">
        <w:rPr>
          <w:rFonts w:ascii="Times New Roman" w:cs="Times New Roman" w:eastAsia="Times New Roman" w:hAnsi="Times New Roman"/>
          <w:b w:val="1"/>
          <w:bCs w:val="1"/>
          <w:i w:val="1"/>
          <w:iCs w:val="1"/>
          <w:color w:val="1f1f1f"/>
          <w:sz w:val="28"/>
          <w:szCs w:val="28"/>
          <w:rtl w:val="0"/>
        </w:rPr>
        <w:t xml:space="preserve">B) To break the existing inertia and prepare the organization for transformation</w:t>
      </w:r>
    </w:p>
    <w:p w:rsidR="00000000" w:rsidDel="00000000" w:rsidP="00000000" w:rsidRDefault="00000000" w:rsidRPr="00000000" w14:paraId="000001D0">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C) To stabilize the new processes</w:t>
      </w:r>
    </w:p>
    <w:p w:rsidR="00000000" w:rsidDel="00000000" w:rsidP="00000000" w:rsidRDefault="00000000" w:rsidRPr="00000000" w14:paraId="000001D1">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D) To fire employees who disagree</w:t>
      </w:r>
    </w:p>
    <w:p w:rsidR="00000000" w:rsidDel="00000000" w:rsidP="00000000" w:rsidRDefault="00000000" w:rsidRPr="00000000" w14:paraId="000001D2">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i w:val="1"/>
          <w:iCs w:val="1"/>
          <w:color w:val="1f1f1f"/>
          <w:sz w:val="28"/>
          <w:szCs w:val="28"/>
        </w:rPr>
      </w:pPr>
      <w:r w:rsidDel="00000000" w:rsidR="00000000" w:rsidRPr="00000000">
        <w:rPr>
          <w:rFonts w:ascii="Times New Roman" w:cs="Times New Roman" w:eastAsia="Times New Roman" w:hAnsi="Times New Roman"/>
          <w:b w:val="1"/>
          <w:bCs w:val="1"/>
          <w:i w:val="1"/>
          <w:iCs w:val="1"/>
          <w:color w:val="1f1f1f"/>
          <w:sz w:val="28"/>
          <w:szCs w:val="28"/>
          <w:rtl w:val="0"/>
        </w:rPr>
        <w:t xml:space="preserve">3. John Kotter’s change management model consists of how many steps?</w:t>
      </w:r>
    </w:p>
    <w:p w:rsidR="00000000" w:rsidDel="00000000" w:rsidP="00000000" w:rsidRDefault="00000000" w:rsidRPr="00000000" w14:paraId="000001D3">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A) 3 steps</w:t>
      </w:r>
    </w:p>
    <w:p w:rsidR="00000000" w:rsidDel="00000000" w:rsidP="00000000" w:rsidRDefault="00000000" w:rsidRPr="00000000" w14:paraId="000001D4">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B) 5 steps</w:t>
      </w:r>
    </w:p>
    <w:p w:rsidR="00000000" w:rsidDel="00000000" w:rsidP="00000000" w:rsidRDefault="00000000" w:rsidRPr="00000000" w14:paraId="000001D5">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i w:val="1"/>
          <w:iCs w:val="1"/>
          <w:color w:val="1f1f1f"/>
          <w:sz w:val="28"/>
          <w:szCs w:val="28"/>
        </w:rPr>
      </w:pPr>
      <w:r w:rsidDel="00000000" w:rsidR="00000000" w:rsidRPr="00000000">
        <w:rPr>
          <w:rFonts w:ascii="Times New Roman" w:cs="Times New Roman" w:eastAsia="Times New Roman" w:hAnsi="Times New Roman"/>
          <w:b w:val="1"/>
          <w:bCs w:val="1"/>
          <w:i w:val="1"/>
          <w:iCs w:val="1"/>
          <w:color w:val="1f1f1f"/>
          <w:sz w:val="28"/>
          <w:szCs w:val="28"/>
          <w:rtl w:val="0"/>
        </w:rPr>
        <w:t xml:space="preserve">C) 8 steps</w:t>
      </w:r>
    </w:p>
    <w:p w:rsidR="00000000" w:rsidDel="00000000" w:rsidP="00000000" w:rsidRDefault="00000000" w:rsidRPr="00000000" w14:paraId="000001D6">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D) 10 steps</w:t>
      </w:r>
    </w:p>
    <w:p w:rsidR="00000000" w:rsidDel="00000000" w:rsidP="00000000" w:rsidRDefault="00000000" w:rsidRPr="00000000" w14:paraId="000001D7">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i w:val="1"/>
          <w:iCs w:val="1"/>
          <w:color w:val="1f1f1f"/>
          <w:sz w:val="28"/>
          <w:szCs w:val="28"/>
        </w:rPr>
      </w:pPr>
      <w:r w:rsidDel="00000000" w:rsidR="00000000" w:rsidRPr="00000000">
        <w:rPr>
          <w:rFonts w:ascii="Times New Roman" w:cs="Times New Roman" w:eastAsia="Times New Roman" w:hAnsi="Times New Roman"/>
          <w:b w:val="1"/>
          <w:bCs w:val="1"/>
          <w:i w:val="1"/>
          <w:iCs w:val="1"/>
          <w:color w:val="1f1f1f"/>
          <w:sz w:val="28"/>
          <w:szCs w:val="28"/>
          <w:rtl w:val="0"/>
        </w:rPr>
        <w:t xml:space="preserve">4. According to Kotter, what is the very first step in initiating change?</w:t>
      </w:r>
    </w:p>
    <w:p w:rsidR="00000000" w:rsidDel="00000000" w:rsidP="00000000" w:rsidRDefault="00000000" w:rsidRPr="00000000" w14:paraId="000001D8">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A) Communicating the vision</w:t>
      </w:r>
    </w:p>
    <w:p w:rsidR="00000000" w:rsidDel="00000000" w:rsidP="00000000" w:rsidRDefault="00000000" w:rsidRPr="00000000" w14:paraId="000001D9">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i w:val="1"/>
          <w:iCs w:val="1"/>
          <w:color w:val="1f1f1f"/>
          <w:sz w:val="28"/>
          <w:szCs w:val="28"/>
        </w:rPr>
      </w:pPr>
      <w:r w:rsidDel="00000000" w:rsidR="00000000" w:rsidRPr="00000000">
        <w:rPr>
          <w:rFonts w:ascii="Times New Roman" w:cs="Times New Roman" w:eastAsia="Times New Roman" w:hAnsi="Times New Roman"/>
          <w:b w:val="1"/>
          <w:bCs w:val="1"/>
          <w:i w:val="1"/>
          <w:iCs w:val="1"/>
          <w:color w:val="1f1f1f"/>
          <w:sz w:val="28"/>
          <w:szCs w:val="28"/>
          <w:rtl w:val="0"/>
        </w:rPr>
        <w:t xml:space="preserve">B) Creating a sense of urgency</w:t>
      </w:r>
    </w:p>
    <w:p w:rsidR="00000000" w:rsidDel="00000000" w:rsidP="00000000" w:rsidRDefault="00000000" w:rsidRPr="00000000" w14:paraId="000001DA">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C) Generating short-term wins</w:t>
      </w:r>
    </w:p>
    <w:p w:rsidR="00000000" w:rsidDel="00000000" w:rsidP="00000000" w:rsidRDefault="00000000" w:rsidRPr="00000000" w14:paraId="000001DB">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D) Anchoring change in the culture</w:t>
      </w:r>
    </w:p>
    <w:p w:rsidR="00000000" w:rsidDel="00000000" w:rsidP="00000000" w:rsidRDefault="00000000" w:rsidRPr="00000000" w14:paraId="000001DC">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i w:val="1"/>
          <w:iCs w:val="1"/>
          <w:color w:val="1f1f1f"/>
          <w:sz w:val="28"/>
          <w:szCs w:val="28"/>
        </w:rPr>
      </w:pPr>
      <w:r w:rsidDel="00000000" w:rsidR="00000000" w:rsidRPr="00000000">
        <w:rPr>
          <w:rFonts w:ascii="Times New Roman" w:cs="Times New Roman" w:eastAsia="Times New Roman" w:hAnsi="Times New Roman"/>
          <w:b w:val="1"/>
          <w:bCs w:val="1"/>
          <w:i w:val="1"/>
          <w:iCs w:val="1"/>
          <w:color w:val="1f1f1f"/>
          <w:sz w:val="28"/>
          <w:szCs w:val="28"/>
          <w:rtl w:val="0"/>
        </w:rPr>
        <w:t xml:space="preserve">5. What does the acronym ADKAR stand for?</w:t>
      </w:r>
    </w:p>
    <w:p w:rsidR="00000000" w:rsidDel="00000000" w:rsidP="00000000" w:rsidRDefault="00000000" w:rsidRPr="00000000" w14:paraId="000001DD">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i w:val="1"/>
          <w:iCs w:val="1"/>
          <w:color w:val="1f1f1f"/>
          <w:sz w:val="28"/>
          <w:szCs w:val="28"/>
        </w:rPr>
      </w:pPr>
      <w:r w:rsidDel="00000000" w:rsidR="00000000" w:rsidRPr="00000000">
        <w:rPr>
          <w:rFonts w:ascii="Times New Roman" w:cs="Times New Roman" w:eastAsia="Times New Roman" w:hAnsi="Times New Roman"/>
          <w:b w:val="1"/>
          <w:bCs w:val="1"/>
          <w:i w:val="1"/>
          <w:iCs w:val="1"/>
          <w:color w:val="1f1f1f"/>
          <w:sz w:val="28"/>
          <w:szCs w:val="28"/>
          <w:rtl w:val="0"/>
        </w:rPr>
        <w:t xml:space="preserve">A) Awareness, Desire, Knowledge, Ability, Reinforcement</w:t>
      </w:r>
    </w:p>
    <w:p w:rsidR="00000000" w:rsidDel="00000000" w:rsidP="00000000" w:rsidRDefault="00000000" w:rsidRPr="00000000" w14:paraId="000001DE">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B) Analysis, Design, Knowledge, Action, Review</w:t>
      </w:r>
    </w:p>
    <w:p w:rsidR="00000000" w:rsidDel="00000000" w:rsidP="00000000" w:rsidRDefault="00000000" w:rsidRPr="00000000" w14:paraId="000001DF">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C) Attitude, Drive, Key, Action, Result</w:t>
      </w:r>
    </w:p>
    <w:p w:rsidR="00000000" w:rsidDel="00000000" w:rsidP="00000000" w:rsidRDefault="00000000" w:rsidRPr="00000000" w14:paraId="000001E0">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D) Awareness, Decision, Knowledge, Ability, Reward</w:t>
      </w:r>
    </w:p>
    <w:p w:rsidR="00000000" w:rsidDel="00000000" w:rsidP="00000000" w:rsidRDefault="00000000" w:rsidRPr="00000000" w14:paraId="000001E1">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i w:val="1"/>
          <w:iCs w:val="1"/>
          <w:color w:val="1f1f1f"/>
          <w:sz w:val="28"/>
          <w:szCs w:val="28"/>
        </w:rPr>
      </w:pPr>
      <w:r w:rsidDel="00000000" w:rsidR="00000000" w:rsidRPr="00000000">
        <w:rPr>
          <w:rFonts w:ascii="Times New Roman" w:cs="Times New Roman" w:eastAsia="Times New Roman" w:hAnsi="Times New Roman"/>
          <w:b w:val="1"/>
          <w:bCs w:val="1"/>
          <w:i w:val="1"/>
          <w:iCs w:val="1"/>
          <w:color w:val="1f1f1f"/>
          <w:sz w:val="28"/>
          <w:szCs w:val="28"/>
          <w:rtl w:val="0"/>
        </w:rPr>
        <w:t xml:space="preserve">6. Which model focuses primarily on the individual transition through change rather than organizational steps?</w:t>
      </w:r>
    </w:p>
    <w:p w:rsidR="00000000" w:rsidDel="00000000" w:rsidP="00000000" w:rsidRDefault="00000000" w:rsidRPr="00000000" w14:paraId="000001E2">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A) The Burke-Litwin Model</w:t>
      </w:r>
    </w:p>
    <w:p w:rsidR="00000000" w:rsidDel="00000000" w:rsidP="00000000" w:rsidRDefault="00000000" w:rsidRPr="00000000" w14:paraId="000001E3">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B) Kotter’s 8 Steps</w:t>
      </w:r>
    </w:p>
    <w:p w:rsidR="00000000" w:rsidDel="00000000" w:rsidP="00000000" w:rsidRDefault="00000000" w:rsidRPr="00000000" w14:paraId="000001E4">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i w:val="1"/>
          <w:iCs w:val="1"/>
          <w:color w:val="1f1f1f"/>
          <w:sz w:val="28"/>
          <w:szCs w:val="28"/>
        </w:rPr>
      </w:pPr>
      <w:r w:rsidDel="00000000" w:rsidR="00000000" w:rsidRPr="00000000">
        <w:rPr>
          <w:rFonts w:ascii="Times New Roman" w:cs="Times New Roman" w:eastAsia="Times New Roman" w:hAnsi="Times New Roman"/>
          <w:b w:val="1"/>
          <w:bCs w:val="1"/>
          <w:i w:val="1"/>
          <w:iCs w:val="1"/>
          <w:color w:val="1f1f1f"/>
          <w:sz w:val="28"/>
          <w:szCs w:val="28"/>
          <w:rtl w:val="0"/>
        </w:rPr>
        <w:t xml:space="preserve">C) The ADKAR Model</w:t>
      </w:r>
    </w:p>
    <w:p w:rsidR="00000000" w:rsidDel="00000000" w:rsidP="00000000" w:rsidRDefault="00000000" w:rsidRPr="00000000" w14:paraId="000001E5">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D) The McKinsey 7S Model</w:t>
      </w:r>
    </w:p>
    <w:p w:rsidR="00000000" w:rsidDel="00000000" w:rsidP="00000000" w:rsidRDefault="00000000" w:rsidRPr="00000000" w14:paraId="000001E6">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i w:val="1"/>
          <w:iCs w:val="1"/>
          <w:color w:val="1f1f1f"/>
          <w:sz w:val="28"/>
          <w:szCs w:val="28"/>
        </w:rPr>
      </w:pPr>
      <w:r w:rsidDel="00000000" w:rsidR="00000000" w:rsidRPr="00000000">
        <w:rPr>
          <w:rFonts w:ascii="Times New Roman" w:cs="Times New Roman" w:eastAsia="Times New Roman" w:hAnsi="Times New Roman"/>
          <w:b w:val="1"/>
          <w:bCs w:val="1"/>
          <w:i w:val="1"/>
          <w:iCs w:val="1"/>
          <w:color w:val="1f1f1f"/>
          <w:sz w:val="28"/>
          <w:szCs w:val="28"/>
          <w:rtl w:val="0"/>
        </w:rPr>
        <w:t xml:space="preserve">7. In Edgar Schein’s model of organizational culture, what are "Artifacts"?</w:t>
      </w:r>
    </w:p>
    <w:p w:rsidR="00000000" w:rsidDel="00000000" w:rsidP="00000000" w:rsidRDefault="00000000" w:rsidRPr="00000000" w14:paraId="000001E7">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A) Unconscious beliefs</w:t>
      </w:r>
    </w:p>
    <w:p w:rsidR="00000000" w:rsidDel="00000000" w:rsidP="00000000" w:rsidRDefault="00000000" w:rsidRPr="00000000" w14:paraId="000001E8">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i w:val="1"/>
          <w:iCs w:val="1"/>
          <w:color w:val="1f1f1f"/>
          <w:sz w:val="28"/>
          <w:szCs w:val="28"/>
        </w:rPr>
      </w:pPr>
      <w:r w:rsidDel="00000000" w:rsidR="00000000" w:rsidRPr="00000000">
        <w:rPr>
          <w:rFonts w:ascii="Times New Roman" w:cs="Times New Roman" w:eastAsia="Times New Roman" w:hAnsi="Times New Roman"/>
          <w:b w:val="1"/>
          <w:bCs w:val="1"/>
          <w:i w:val="1"/>
          <w:iCs w:val="1"/>
          <w:color w:val="1f1f1f"/>
          <w:sz w:val="28"/>
          <w:szCs w:val="28"/>
          <w:rtl w:val="0"/>
        </w:rPr>
        <w:t xml:space="preserve">B) Visible structures, processes, dress codes, and office layout</w:t>
      </w:r>
    </w:p>
    <w:p w:rsidR="00000000" w:rsidDel="00000000" w:rsidP="00000000" w:rsidRDefault="00000000" w:rsidRPr="00000000" w14:paraId="000001E9">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C) Stated values and mission statements</w:t>
      </w:r>
    </w:p>
    <w:p w:rsidR="00000000" w:rsidDel="00000000" w:rsidP="00000000" w:rsidRDefault="00000000" w:rsidRPr="00000000" w14:paraId="000001EA">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D) Financial reports</w:t>
      </w:r>
    </w:p>
    <w:p w:rsidR="00000000" w:rsidDel="00000000" w:rsidP="00000000" w:rsidRDefault="00000000" w:rsidRPr="00000000" w14:paraId="000001EB">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i w:val="1"/>
          <w:iCs w:val="1"/>
          <w:color w:val="1f1f1f"/>
          <w:sz w:val="28"/>
          <w:szCs w:val="28"/>
        </w:rPr>
      </w:pPr>
      <w:r w:rsidDel="00000000" w:rsidR="00000000" w:rsidRPr="00000000">
        <w:rPr>
          <w:rFonts w:ascii="Times New Roman" w:cs="Times New Roman" w:eastAsia="Times New Roman" w:hAnsi="Times New Roman"/>
          <w:b w:val="1"/>
          <w:bCs w:val="1"/>
          <w:i w:val="1"/>
          <w:iCs w:val="1"/>
          <w:color w:val="1f1f1f"/>
          <w:sz w:val="28"/>
          <w:szCs w:val="28"/>
          <w:rtl w:val="0"/>
        </w:rPr>
        <w:t xml:space="preserve">8. Which step in Kotter’s model involves removing barriers and encouraging risk-taking?</w:t>
      </w:r>
    </w:p>
    <w:p w:rsidR="00000000" w:rsidDel="00000000" w:rsidP="00000000" w:rsidRDefault="00000000" w:rsidRPr="00000000" w14:paraId="000001EC">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A) Step 1: Create Urgency</w:t>
      </w:r>
    </w:p>
    <w:p w:rsidR="00000000" w:rsidDel="00000000" w:rsidP="00000000" w:rsidRDefault="00000000" w:rsidRPr="00000000" w14:paraId="000001ED">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B) Step 8: Anchor Changes</w:t>
      </w:r>
    </w:p>
    <w:p w:rsidR="00000000" w:rsidDel="00000000" w:rsidP="00000000" w:rsidRDefault="00000000" w:rsidRPr="00000000" w14:paraId="000001EE">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i w:val="1"/>
          <w:iCs w:val="1"/>
          <w:color w:val="1f1f1f"/>
          <w:sz w:val="28"/>
          <w:szCs w:val="28"/>
        </w:rPr>
      </w:pPr>
      <w:r w:rsidDel="00000000" w:rsidR="00000000" w:rsidRPr="00000000">
        <w:rPr>
          <w:rFonts w:ascii="Times New Roman" w:cs="Times New Roman" w:eastAsia="Times New Roman" w:hAnsi="Times New Roman"/>
          <w:b w:val="1"/>
          <w:bCs w:val="1"/>
          <w:i w:val="1"/>
          <w:iCs w:val="1"/>
          <w:color w:val="1f1f1f"/>
          <w:sz w:val="28"/>
          <w:szCs w:val="28"/>
          <w:rtl w:val="0"/>
        </w:rPr>
        <w:t xml:space="preserve">C) Step 5: Empower broad-based action</w:t>
      </w:r>
    </w:p>
    <w:p w:rsidR="00000000" w:rsidDel="00000000" w:rsidP="00000000" w:rsidRDefault="00000000" w:rsidRPr="00000000" w14:paraId="000001EF">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D) Step 3: Create a Vision</w:t>
      </w:r>
    </w:p>
    <w:p w:rsidR="00000000" w:rsidDel="00000000" w:rsidP="00000000" w:rsidRDefault="00000000" w:rsidRPr="00000000" w14:paraId="000001F0">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i w:val="1"/>
          <w:iCs w:val="1"/>
          <w:color w:val="1f1f1f"/>
          <w:sz w:val="28"/>
          <w:szCs w:val="28"/>
        </w:rPr>
      </w:pPr>
      <w:r w:rsidDel="00000000" w:rsidR="00000000" w:rsidRPr="00000000">
        <w:rPr>
          <w:rFonts w:ascii="Times New Roman" w:cs="Times New Roman" w:eastAsia="Times New Roman" w:hAnsi="Times New Roman"/>
          <w:b w:val="1"/>
          <w:bCs w:val="1"/>
          <w:i w:val="1"/>
          <w:iCs w:val="1"/>
          <w:color w:val="1f1f1f"/>
          <w:sz w:val="28"/>
          <w:szCs w:val="28"/>
          <w:rtl w:val="0"/>
        </w:rPr>
        <w:t xml:space="preserve">9. What distinguishes the Burke-Litwin model from others?</w:t>
      </w:r>
    </w:p>
    <w:p w:rsidR="00000000" w:rsidDel="00000000" w:rsidP="00000000" w:rsidRDefault="00000000" w:rsidRPr="00000000" w14:paraId="000001F1">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A) It is the simplest model to understand</w:t>
      </w:r>
    </w:p>
    <w:p w:rsidR="00000000" w:rsidDel="00000000" w:rsidP="00000000" w:rsidRDefault="00000000" w:rsidRPr="00000000" w14:paraId="000001F2">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i w:val="1"/>
          <w:iCs w:val="1"/>
          <w:color w:val="1f1f1f"/>
          <w:sz w:val="28"/>
          <w:szCs w:val="28"/>
        </w:rPr>
      </w:pPr>
      <w:r w:rsidDel="00000000" w:rsidR="00000000" w:rsidRPr="00000000">
        <w:rPr>
          <w:rFonts w:ascii="Times New Roman" w:cs="Times New Roman" w:eastAsia="Times New Roman" w:hAnsi="Times New Roman"/>
          <w:b w:val="1"/>
          <w:bCs w:val="1"/>
          <w:i w:val="1"/>
          <w:iCs w:val="1"/>
          <w:color w:val="1f1f1f"/>
          <w:sz w:val="28"/>
          <w:szCs w:val="28"/>
          <w:rtl w:val="0"/>
        </w:rPr>
        <w:t xml:space="preserve">B) It establishes causal links between 12 organizational factors and distinguishes between transformational and transactional change</w:t>
      </w:r>
    </w:p>
    <w:p w:rsidR="00000000" w:rsidDel="00000000" w:rsidP="00000000" w:rsidRDefault="00000000" w:rsidRPr="00000000" w14:paraId="000001F3">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C) It focuses only on technology</w:t>
      </w:r>
    </w:p>
    <w:p w:rsidR="00000000" w:rsidDel="00000000" w:rsidP="00000000" w:rsidRDefault="00000000" w:rsidRPr="00000000" w14:paraId="000001F4">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D) It has only 2 steps</w:t>
      </w:r>
    </w:p>
    <w:p w:rsidR="00000000" w:rsidDel="00000000" w:rsidP="00000000" w:rsidRDefault="00000000" w:rsidRPr="00000000" w14:paraId="000001F5">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i w:val="1"/>
          <w:iCs w:val="1"/>
          <w:color w:val="1f1f1f"/>
          <w:sz w:val="28"/>
          <w:szCs w:val="28"/>
        </w:rPr>
      </w:pPr>
      <w:r w:rsidDel="00000000" w:rsidR="00000000" w:rsidRPr="00000000">
        <w:rPr>
          <w:rFonts w:ascii="Times New Roman" w:cs="Times New Roman" w:eastAsia="Times New Roman" w:hAnsi="Times New Roman"/>
          <w:b w:val="1"/>
          <w:bCs w:val="1"/>
          <w:i w:val="1"/>
          <w:iCs w:val="1"/>
          <w:color w:val="1f1f1f"/>
          <w:sz w:val="28"/>
          <w:szCs w:val="28"/>
          <w:rtl w:val="0"/>
        </w:rPr>
        <w:t xml:space="preserve">10. In the ADKAR model, "Ability" refers to:</w:t>
      </w:r>
    </w:p>
    <w:p w:rsidR="00000000" w:rsidDel="00000000" w:rsidP="00000000" w:rsidRDefault="00000000" w:rsidRPr="00000000" w14:paraId="000001F6">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A) Knowing how to change</w:t>
      </w:r>
    </w:p>
    <w:p w:rsidR="00000000" w:rsidDel="00000000" w:rsidP="00000000" w:rsidRDefault="00000000" w:rsidRPr="00000000" w14:paraId="000001F7">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i w:val="1"/>
          <w:iCs w:val="1"/>
          <w:color w:val="1f1f1f"/>
          <w:sz w:val="28"/>
          <w:szCs w:val="28"/>
        </w:rPr>
      </w:pPr>
      <w:r w:rsidDel="00000000" w:rsidR="00000000" w:rsidRPr="00000000">
        <w:rPr>
          <w:rFonts w:ascii="Times New Roman" w:cs="Times New Roman" w:eastAsia="Times New Roman" w:hAnsi="Times New Roman"/>
          <w:b w:val="1"/>
          <w:bCs w:val="1"/>
          <w:i w:val="1"/>
          <w:iCs w:val="1"/>
          <w:color w:val="1f1f1f"/>
          <w:sz w:val="28"/>
          <w:szCs w:val="28"/>
          <w:rtl w:val="0"/>
        </w:rPr>
        <w:t xml:space="preserve">B) The demonstrated capability to implement the change and perform new behaviors</w:t>
      </w:r>
    </w:p>
    <w:p w:rsidR="00000000" w:rsidDel="00000000" w:rsidP="00000000" w:rsidRDefault="00000000" w:rsidRPr="00000000" w14:paraId="000001F8">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C) The willingness to participate</w:t>
      </w:r>
    </w:p>
    <w:p w:rsidR="00000000" w:rsidDel="00000000" w:rsidP="00000000" w:rsidRDefault="00000000" w:rsidRPr="00000000" w14:paraId="000001F9">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D) The reinforcement of old habits</w:t>
      </w:r>
    </w:p>
    <w:p w:rsidR="00000000" w:rsidDel="00000000" w:rsidP="00000000" w:rsidRDefault="00000000" w:rsidRPr="00000000" w14:paraId="000001FA">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i w:val="1"/>
          <w:iCs w:val="1"/>
          <w:color w:val="1f1f1f"/>
          <w:sz w:val="28"/>
          <w:szCs w:val="28"/>
        </w:rPr>
      </w:pPr>
      <w:r w:rsidDel="00000000" w:rsidR="00000000" w:rsidRPr="00000000">
        <w:rPr>
          <w:rFonts w:ascii="Times New Roman" w:cs="Times New Roman" w:eastAsia="Times New Roman" w:hAnsi="Times New Roman"/>
          <w:b w:val="1"/>
          <w:bCs w:val="1"/>
          <w:i w:val="1"/>
          <w:iCs w:val="1"/>
          <w:color w:val="1f1f1f"/>
          <w:sz w:val="28"/>
          <w:szCs w:val="28"/>
          <w:rtl w:val="0"/>
        </w:rPr>
        <w:t xml:space="preserve">11. According to Lewin, "Refreezing" is necessary to:</w:t>
      </w:r>
    </w:p>
    <w:p w:rsidR="00000000" w:rsidDel="00000000" w:rsidP="00000000" w:rsidRDefault="00000000" w:rsidRPr="00000000" w14:paraId="000001FB">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A) Stop the project</w:t>
      </w:r>
    </w:p>
    <w:p w:rsidR="00000000" w:rsidDel="00000000" w:rsidP="00000000" w:rsidRDefault="00000000" w:rsidRPr="00000000" w14:paraId="000001FC">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i w:val="1"/>
          <w:iCs w:val="1"/>
          <w:color w:val="1f1f1f"/>
          <w:sz w:val="28"/>
          <w:szCs w:val="28"/>
        </w:rPr>
      </w:pPr>
      <w:r w:rsidDel="00000000" w:rsidR="00000000" w:rsidRPr="00000000">
        <w:rPr>
          <w:rFonts w:ascii="Times New Roman" w:cs="Times New Roman" w:eastAsia="Times New Roman" w:hAnsi="Times New Roman"/>
          <w:b w:val="1"/>
          <w:bCs w:val="1"/>
          <w:i w:val="1"/>
          <w:iCs w:val="1"/>
          <w:color w:val="1f1f1f"/>
          <w:sz w:val="28"/>
          <w:szCs w:val="28"/>
          <w:rtl w:val="0"/>
        </w:rPr>
        <w:t xml:space="preserve">B) Stabilize the change and ensure it becomes the new standard operating procedure</w:t>
      </w:r>
    </w:p>
    <w:p w:rsidR="00000000" w:rsidDel="00000000" w:rsidP="00000000" w:rsidRDefault="00000000" w:rsidRPr="00000000" w14:paraId="000001FD">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C) Create confusion</w:t>
      </w:r>
    </w:p>
    <w:p w:rsidR="00000000" w:rsidDel="00000000" w:rsidP="00000000" w:rsidRDefault="00000000" w:rsidRPr="00000000" w14:paraId="000001FE">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D) Make employees forget the past</w:t>
      </w:r>
    </w:p>
    <w:p w:rsidR="00000000" w:rsidDel="00000000" w:rsidP="00000000" w:rsidRDefault="00000000" w:rsidRPr="00000000" w14:paraId="000001FF">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i w:val="1"/>
          <w:iCs w:val="1"/>
          <w:color w:val="1f1f1f"/>
          <w:sz w:val="28"/>
          <w:szCs w:val="28"/>
        </w:rPr>
      </w:pPr>
      <w:r w:rsidDel="00000000" w:rsidR="00000000" w:rsidRPr="00000000">
        <w:rPr>
          <w:rFonts w:ascii="Times New Roman" w:cs="Times New Roman" w:eastAsia="Times New Roman" w:hAnsi="Times New Roman"/>
          <w:b w:val="1"/>
          <w:bCs w:val="1"/>
          <w:i w:val="1"/>
          <w:iCs w:val="1"/>
          <w:color w:val="1f1f1f"/>
          <w:sz w:val="28"/>
          <w:szCs w:val="28"/>
          <w:rtl w:val="0"/>
        </w:rPr>
        <w:t xml:space="preserve">12. What is the "Guiding Coalition" in Kotter’s model?</w:t>
      </w:r>
    </w:p>
    <w:p w:rsidR="00000000" w:rsidDel="00000000" w:rsidP="00000000" w:rsidRDefault="00000000" w:rsidRPr="00000000" w14:paraId="00000200">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A) A group of external consultants</w:t>
      </w:r>
    </w:p>
    <w:p w:rsidR="00000000" w:rsidDel="00000000" w:rsidP="00000000" w:rsidRDefault="00000000" w:rsidRPr="00000000" w14:paraId="00000201">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i w:val="1"/>
          <w:iCs w:val="1"/>
          <w:color w:val="1f1f1f"/>
          <w:sz w:val="28"/>
          <w:szCs w:val="28"/>
        </w:rPr>
      </w:pPr>
      <w:r w:rsidDel="00000000" w:rsidR="00000000" w:rsidRPr="00000000">
        <w:rPr>
          <w:rFonts w:ascii="Times New Roman" w:cs="Times New Roman" w:eastAsia="Times New Roman" w:hAnsi="Times New Roman"/>
          <w:b w:val="1"/>
          <w:bCs w:val="1"/>
          <w:i w:val="1"/>
          <w:iCs w:val="1"/>
          <w:color w:val="1f1f1f"/>
          <w:sz w:val="28"/>
          <w:szCs w:val="28"/>
          <w:rtl w:val="0"/>
        </w:rPr>
        <w:t xml:space="preserve">B) A powerful group within the organization that leads and supports the change effort</w:t>
      </w:r>
    </w:p>
    <w:p w:rsidR="00000000" w:rsidDel="00000000" w:rsidP="00000000" w:rsidRDefault="00000000" w:rsidRPr="00000000" w14:paraId="00000202">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C) The HR department only</w:t>
      </w:r>
    </w:p>
    <w:p w:rsidR="00000000" w:rsidDel="00000000" w:rsidP="00000000" w:rsidRDefault="00000000" w:rsidRPr="00000000" w14:paraId="00000203">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D) The shareholders</w:t>
      </w:r>
    </w:p>
    <w:p w:rsidR="00000000" w:rsidDel="00000000" w:rsidP="00000000" w:rsidRDefault="00000000" w:rsidRPr="00000000" w14:paraId="00000204">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i w:val="1"/>
          <w:iCs w:val="1"/>
          <w:color w:val="1f1f1f"/>
          <w:sz w:val="28"/>
          <w:szCs w:val="28"/>
        </w:rPr>
      </w:pPr>
      <w:r w:rsidDel="00000000" w:rsidR="00000000" w:rsidRPr="00000000">
        <w:rPr>
          <w:rFonts w:ascii="Times New Roman" w:cs="Times New Roman" w:eastAsia="Times New Roman" w:hAnsi="Times New Roman"/>
          <w:b w:val="1"/>
          <w:bCs w:val="1"/>
          <w:i w:val="1"/>
          <w:iCs w:val="1"/>
          <w:color w:val="1f1f1f"/>
          <w:sz w:val="28"/>
          <w:szCs w:val="28"/>
          <w:rtl w:val="0"/>
        </w:rPr>
        <w:t xml:space="preserve">13. In Schein’s model, "Basic Underlying Assumptions" are:</w:t>
      </w:r>
    </w:p>
    <w:p w:rsidR="00000000" w:rsidDel="00000000" w:rsidP="00000000" w:rsidRDefault="00000000" w:rsidRPr="00000000" w14:paraId="00000205">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A) Written rules on the wall</w:t>
      </w:r>
    </w:p>
    <w:p w:rsidR="00000000" w:rsidDel="00000000" w:rsidP="00000000" w:rsidRDefault="00000000" w:rsidRPr="00000000" w14:paraId="00000206">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B) Official strategies</w:t>
      </w:r>
    </w:p>
    <w:p w:rsidR="00000000" w:rsidDel="00000000" w:rsidP="00000000" w:rsidRDefault="00000000" w:rsidRPr="00000000" w14:paraId="00000207">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i w:val="1"/>
          <w:iCs w:val="1"/>
          <w:color w:val="1f1f1f"/>
          <w:sz w:val="28"/>
          <w:szCs w:val="28"/>
        </w:rPr>
      </w:pPr>
      <w:r w:rsidDel="00000000" w:rsidR="00000000" w:rsidRPr="00000000">
        <w:rPr>
          <w:rFonts w:ascii="Times New Roman" w:cs="Times New Roman" w:eastAsia="Times New Roman" w:hAnsi="Times New Roman"/>
          <w:b w:val="1"/>
          <w:bCs w:val="1"/>
          <w:i w:val="1"/>
          <w:iCs w:val="1"/>
          <w:color w:val="1f1f1f"/>
          <w:sz w:val="28"/>
          <w:szCs w:val="28"/>
          <w:rtl w:val="0"/>
        </w:rPr>
        <w:t xml:space="preserve">C) Unconscious, taken-for-granted beliefs that determine perception, thought, and feeling</w:t>
      </w:r>
    </w:p>
    <w:p w:rsidR="00000000" w:rsidDel="00000000" w:rsidP="00000000" w:rsidRDefault="00000000" w:rsidRPr="00000000" w14:paraId="00000208">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D) The company logo</w:t>
      </w:r>
    </w:p>
    <w:p w:rsidR="00000000" w:rsidDel="00000000" w:rsidP="00000000" w:rsidRDefault="00000000" w:rsidRPr="00000000" w14:paraId="00000209">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i w:val="1"/>
          <w:iCs w:val="1"/>
          <w:color w:val="1f1f1f"/>
          <w:sz w:val="28"/>
          <w:szCs w:val="28"/>
        </w:rPr>
      </w:pPr>
      <w:r w:rsidDel="00000000" w:rsidR="00000000" w:rsidRPr="00000000">
        <w:rPr>
          <w:rFonts w:ascii="Times New Roman" w:cs="Times New Roman" w:eastAsia="Times New Roman" w:hAnsi="Times New Roman"/>
          <w:b w:val="1"/>
          <w:bCs w:val="1"/>
          <w:i w:val="1"/>
          <w:iCs w:val="1"/>
          <w:color w:val="1f1f1f"/>
          <w:sz w:val="28"/>
          <w:szCs w:val="28"/>
          <w:rtl w:val="0"/>
        </w:rPr>
        <w:t xml:space="preserve">14. Why are "Short-term wins" important in Kotter’s model?</w:t>
      </w:r>
    </w:p>
    <w:p w:rsidR="00000000" w:rsidDel="00000000" w:rsidP="00000000" w:rsidRDefault="00000000" w:rsidRPr="00000000" w14:paraId="0000020A">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A) They allow the project to end early</w:t>
      </w:r>
    </w:p>
    <w:p w:rsidR="00000000" w:rsidDel="00000000" w:rsidP="00000000" w:rsidRDefault="00000000" w:rsidRPr="00000000" w14:paraId="0000020B">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i w:val="1"/>
          <w:iCs w:val="1"/>
          <w:color w:val="1f1f1f"/>
          <w:sz w:val="28"/>
          <w:szCs w:val="28"/>
        </w:rPr>
      </w:pPr>
      <w:r w:rsidDel="00000000" w:rsidR="00000000" w:rsidRPr="00000000">
        <w:rPr>
          <w:rFonts w:ascii="Times New Roman" w:cs="Times New Roman" w:eastAsia="Times New Roman" w:hAnsi="Times New Roman"/>
          <w:b w:val="1"/>
          <w:bCs w:val="1"/>
          <w:i w:val="1"/>
          <w:iCs w:val="1"/>
          <w:color w:val="1f1f1f"/>
          <w:sz w:val="28"/>
          <w:szCs w:val="28"/>
          <w:rtl w:val="0"/>
        </w:rPr>
        <w:t xml:space="preserve">B) They provide evidence that sacrifices are worth it and build momentum</w:t>
      </w:r>
    </w:p>
    <w:p w:rsidR="00000000" w:rsidDel="00000000" w:rsidP="00000000" w:rsidRDefault="00000000" w:rsidRPr="00000000" w14:paraId="0000020C">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C) They are not important; only long-term goals matter</w:t>
      </w:r>
    </w:p>
    <w:p w:rsidR="00000000" w:rsidDel="00000000" w:rsidP="00000000" w:rsidRDefault="00000000" w:rsidRPr="00000000" w14:paraId="0000020D">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D) They reduce the budget</w:t>
      </w:r>
    </w:p>
    <w:p w:rsidR="00000000" w:rsidDel="00000000" w:rsidP="00000000" w:rsidRDefault="00000000" w:rsidRPr="00000000" w14:paraId="0000020E">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i w:val="1"/>
          <w:iCs w:val="1"/>
          <w:color w:val="1f1f1f"/>
          <w:sz w:val="28"/>
          <w:szCs w:val="28"/>
        </w:rPr>
      </w:pPr>
      <w:r w:rsidDel="00000000" w:rsidR="00000000" w:rsidRPr="00000000">
        <w:rPr>
          <w:rFonts w:ascii="Times New Roman" w:cs="Times New Roman" w:eastAsia="Times New Roman" w:hAnsi="Times New Roman"/>
          <w:b w:val="1"/>
          <w:bCs w:val="1"/>
          <w:i w:val="1"/>
          <w:iCs w:val="1"/>
          <w:color w:val="1f1f1f"/>
          <w:sz w:val="28"/>
          <w:szCs w:val="28"/>
          <w:rtl w:val="0"/>
        </w:rPr>
        <w:t xml:space="preserve">15. Which factor is the primary input (driver) in the Burke-Litwin model?</w:t>
      </w:r>
    </w:p>
    <w:p w:rsidR="00000000" w:rsidDel="00000000" w:rsidP="00000000" w:rsidRDefault="00000000" w:rsidRPr="00000000" w14:paraId="0000020F">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A) Management practices</w:t>
      </w:r>
    </w:p>
    <w:p w:rsidR="00000000" w:rsidDel="00000000" w:rsidP="00000000" w:rsidRDefault="00000000" w:rsidRPr="00000000" w14:paraId="00000210">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B) Motivation</w:t>
      </w:r>
    </w:p>
    <w:p w:rsidR="00000000" w:rsidDel="00000000" w:rsidP="00000000" w:rsidRDefault="00000000" w:rsidRPr="00000000" w14:paraId="00000211">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i w:val="1"/>
          <w:iCs w:val="1"/>
          <w:color w:val="1f1f1f"/>
          <w:sz w:val="28"/>
          <w:szCs w:val="28"/>
        </w:rPr>
      </w:pPr>
      <w:r w:rsidDel="00000000" w:rsidR="00000000" w:rsidRPr="00000000">
        <w:rPr>
          <w:rFonts w:ascii="Times New Roman" w:cs="Times New Roman" w:eastAsia="Times New Roman" w:hAnsi="Times New Roman"/>
          <w:b w:val="1"/>
          <w:bCs w:val="1"/>
          <w:i w:val="1"/>
          <w:iCs w:val="1"/>
          <w:color w:val="1f1f1f"/>
          <w:sz w:val="28"/>
          <w:szCs w:val="28"/>
          <w:rtl w:val="0"/>
        </w:rPr>
        <w:t xml:space="preserve">C) The External Environment</w:t>
      </w:r>
    </w:p>
    <w:p w:rsidR="00000000" w:rsidDel="00000000" w:rsidP="00000000" w:rsidRDefault="00000000" w:rsidRPr="00000000" w14:paraId="00000212">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D) Systems and Policies</w:t>
      </w:r>
    </w:p>
    <w:p w:rsidR="00000000" w:rsidDel="00000000" w:rsidP="00000000" w:rsidRDefault="00000000" w:rsidRPr="00000000" w14:paraId="00000213">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i w:val="1"/>
          <w:iCs w:val="1"/>
          <w:color w:val="1f1f1f"/>
          <w:sz w:val="28"/>
          <w:szCs w:val="28"/>
        </w:rPr>
      </w:pPr>
      <w:r w:rsidDel="00000000" w:rsidR="00000000" w:rsidRPr="00000000">
        <w:rPr>
          <w:rFonts w:ascii="Times New Roman" w:cs="Times New Roman" w:eastAsia="Times New Roman" w:hAnsi="Times New Roman"/>
          <w:b w:val="1"/>
          <w:bCs w:val="1"/>
          <w:i w:val="1"/>
          <w:iCs w:val="1"/>
          <w:color w:val="1f1f1f"/>
          <w:sz w:val="28"/>
          <w:szCs w:val="28"/>
          <w:rtl w:val="0"/>
        </w:rPr>
        <w:t xml:space="preserve">16. The "Desire" element in ADKAR addresses:</w:t>
      </w:r>
    </w:p>
    <w:p w:rsidR="00000000" w:rsidDel="00000000" w:rsidP="00000000" w:rsidRDefault="00000000" w:rsidRPr="00000000" w14:paraId="00000214">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A) The physical ability to work</w:t>
      </w:r>
    </w:p>
    <w:p w:rsidR="00000000" w:rsidDel="00000000" w:rsidP="00000000" w:rsidRDefault="00000000" w:rsidRPr="00000000" w14:paraId="00000215">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i w:val="1"/>
          <w:iCs w:val="1"/>
          <w:color w:val="1f1f1f"/>
          <w:sz w:val="28"/>
          <w:szCs w:val="28"/>
        </w:rPr>
      </w:pPr>
      <w:r w:rsidDel="00000000" w:rsidR="00000000" w:rsidRPr="00000000">
        <w:rPr>
          <w:rFonts w:ascii="Times New Roman" w:cs="Times New Roman" w:eastAsia="Times New Roman" w:hAnsi="Times New Roman"/>
          <w:b w:val="1"/>
          <w:bCs w:val="1"/>
          <w:i w:val="1"/>
          <w:iCs w:val="1"/>
          <w:color w:val="1f1f1f"/>
          <w:sz w:val="28"/>
          <w:szCs w:val="28"/>
          <w:rtl w:val="0"/>
        </w:rPr>
        <w:t xml:space="preserve">B) The personal choice and motivation to support and participate in the change</w:t>
      </w:r>
    </w:p>
    <w:p w:rsidR="00000000" w:rsidDel="00000000" w:rsidP="00000000" w:rsidRDefault="00000000" w:rsidRPr="00000000" w14:paraId="00000216">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C) The knowledge of software</w:t>
      </w:r>
    </w:p>
    <w:p w:rsidR="00000000" w:rsidDel="00000000" w:rsidP="00000000" w:rsidRDefault="00000000" w:rsidRPr="00000000" w14:paraId="00000217">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D) The awareness of business reasons</w:t>
      </w:r>
    </w:p>
    <w:p w:rsidR="00000000" w:rsidDel="00000000" w:rsidP="00000000" w:rsidRDefault="00000000" w:rsidRPr="00000000" w14:paraId="00000218">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i w:val="1"/>
          <w:iCs w:val="1"/>
          <w:color w:val="1f1f1f"/>
          <w:sz w:val="28"/>
          <w:szCs w:val="28"/>
        </w:rPr>
      </w:pPr>
      <w:r w:rsidDel="00000000" w:rsidR="00000000" w:rsidRPr="00000000">
        <w:rPr>
          <w:rFonts w:ascii="Times New Roman" w:cs="Times New Roman" w:eastAsia="Times New Roman" w:hAnsi="Times New Roman"/>
          <w:b w:val="1"/>
          <w:bCs w:val="1"/>
          <w:i w:val="1"/>
          <w:iCs w:val="1"/>
          <w:color w:val="1f1f1f"/>
          <w:sz w:val="28"/>
          <w:szCs w:val="28"/>
          <w:rtl w:val="0"/>
        </w:rPr>
        <w:t xml:space="preserve">17. Force Field Analysis, often associated with Lewin, involves identifying:</w:t>
      </w:r>
    </w:p>
    <w:p w:rsidR="00000000" w:rsidDel="00000000" w:rsidP="00000000" w:rsidRDefault="00000000" w:rsidRPr="00000000" w14:paraId="00000219">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A) Friends and enemies</w:t>
      </w:r>
    </w:p>
    <w:p w:rsidR="00000000" w:rsidDel="00000000" w:rsidP="00000000" w:rsidRDefault="00000000" w:rsidRPr="00000000" w14:paraId="0000021A">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i w:val="1"/>
          <w:iCs w:val="1"/>
          <w:color w:val="1f1f1f"/>
          <w:sz w:val="28"/>
          <w:szCs w:val="28"/>
        </w:rPr>
      </w:pPr>
      <w:r w:rsidDel="00000000" w:rsidR="00000000" w:rsidRPr="00000000">
        <w:rPr>
          <w:rFonts w:ascii="Times New Roman" w:cs="Times New Roman" w:eastAsia="Times New Roman" w:hAnsi="Times New Roman"/>
          <w:b w:val="1"/>
          <w:bCs w:val="1"/>
          <w:i w:val="1"/>
          <w:iCs w:val="1"/>
          <w:color w:val="1f1f1f"/>
          <w:sz w:val="28"/>
          <w:szCs w:val="28"/>
          <w:rtl w:val="0"/>
        </w:rPr>
        <w:t xml:space="preserve">B) Driving forces (that push for change) and Restraining forces (that hinder it)</w:t>
      </w:r>
    </w:p>
    <w:p w:rsidR="00000000" w:rsidDel="00000000" w:rsidP="00000000" w:rsidRDefault="00000000" w:rsidRPr="00000000" w14:paraId="0000021B">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C) Profit and Loss</w:t>
      </w:r>
    </w:p>
    <w:p w:rsidR="00000000" w:rsidDel="00000000" w:rsidP="00000000" w:rsidRDefault="00000000" w:rsidRPr="00000000" w14:paraId="0000021C">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D) Hardware and Software</w:t>
      </w:r>
    </w:p>
    <w:p w:rsidR="00000000" w:rsidDel="00000000" w:rsidP="00000000" w:rsidRDefault="00000000" w:rsidRPr="00000000" w14:paraId="0000021D">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i w:val="1"/>
          <w:iCs w:val="1"/>
          <w:color w:val="1f1f1f"/>
          <w:sz w:val="28"/>
          <w:szCs w:val="28"/>
        </w:rPr>
      </w:pPr>
      <w:r w:rsidDel="00000000" w:rsidR="00000000" w:rsidRPr="00000000">
        <w:rPr>
          <w:rFonts w:ascii="Times New Roman" w:cs="Times New Roman" w:eastAsia="Times New Roman" w:hAnsi="Times New Roman"/>
          <w:b w:val="1"/>
          <w:bCs w:val="1"/>
          <w:i w:val="1"/>
          <w:iCs w:val="1"/>
          <w:color w:val="1f1f1f"/>
          <w:sz w:val="28"/>
          <w:szCs w:val="28"/>
          <w:rtl w:val="0"/>
        </w:rPr>
        <w:t xml:space="preserve">18. What is the danger of skipping Kotter’s "Communicating the Vision" step?</w:t>
      </w:r>
    </w:p>
    <w:p w:rsidR="00000000" w:rsidDel="00000000" w:rsidP="00000000" w:rsidRDefault="00000000" w:rsidRPr="00000000" w14:paraId="0000021E">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A) Employees will be too happy</w:t>
      </w:r>
    </w:p>
    <w:p w:rsidR="00000000" w:rsidDel="00000000" w:rsidP="00000000" w:rsidRDefault="00000000" w:rsidRPr="00000000" w14:paraId="0000021F">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i w:val="1"/>
          <w:iCs w:val="1"/>
          <w:color w:val="1f1f1f"/>
          <w:sz w:val="28"/>
          <w:szCs w:val="28"/>
        </w:rPr>
      </w:pPr>
      <w:r w:rsidDel="00000000" w:rsidR="00000000" w:rsidRPr="00000000">
        <w:rPr>
          <w:rFonts w:ascii="Times New Roman" w:cs="Times New Roman" w:eastAsia="Times New Roman" w:hAnsi="Times New Roman"/>
          <w:b w:val="1"/>
          <w:bCs w:val="1"/>
          <w:i w:val="1"/>
          <w:iCs w:val="1"/>
          <w:color w:val="1f1f1f"/>
          <w:sz w:val="28"/>
          <w:szCs w:val="28"/>
          <w:rtl w:val="0"/>
        </w:rPr>
        <w:t xml:space="preserve">B) Employees will not understand where the company is going, leading to confusion</w:t>
      </w:r>
    </w:p>
    <w:p w:rsidR="00000000" w:rsidDel="00000000" w:rsidP="00000000" w:rsidRDefault="00000000" w:rsidRPr="00000000" w14:paraId="00000220">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C) It saves time</w:t>
      </w:r>
    </w:p>
    <w:p w:rsidR="00000000" w:rsidDel="00000000" w:rsidP="00000000" w:rsidRDefault="00000000" w:rsidRPr="00000000" w14:paraId="00000221">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D) It has no negative effect</w:t>
      </w:r>
    </w:p>
    <w:p w:rsidR="00000000" w:rsidDel="00000000" w:rsidP="00000000" w:rsidRDefault="00000000" w:rsidRPr="00000000" w14:paraId="00000222">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i w:val="1"/>
          <w:iCs w:val="1"/>
          <w:color w:val="1f1f1f"/>
          <w:sz w:val="28"/>
          <w:szCs w:val="28"/>
        </w:rPr>
      </w:pPr>
      <w:r w:rsidDel="00000000" w:rsidR="00000000" w:rsidRPr="00000000">
        <w:rPr>
          <w:rFonts w:ascii="Times New Roman" w:cs="Times New Roman" w:eastAsia="Times New Roman" w:hAnsi="Times New Roman"/>
          <w:b w:val="1"/>
          <w:bCs w:val="1"/>
          <w:i w:val="1"/>
          <w:iCs w:val="1"/>
          <w:color w:val="1f1f1f"/>
          <w:sz w:val="28"/>
          <w:szCs w:val="28"/>
          <w:rtl w:val="0"/>
        </w:rPr>
        <w:t xml:space="preserve">19. Which level of Schein’s culture is the hardest to change?</w:t>
      </w:r>
    </w:p>
    <w:p w:rsidR="00000000" w:rsidDel="00000000" w:rsidP="00000000" w:rsidRDefault="00000000" w:rsidRPr="00000000" w14:paraId="00000223">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A) Artifacts</w:t>
      </w:r>
    </w:p>
    <w:p w:rsidR="00000000" w:rsidDel="00000000" w:rsidP="00000000" w:rsidRDefault="00000000" w:rsidRPr="00000000" w14:paraId="00000224">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B) Espoused Values</w:t>
      </w:r>
    </w:p>
    <w:p w:rsidR="00000000" w:rsidDel="00000000" w:rsidP="00000000" w:rsidRDefault="00000000" w:rsidRPr="00000000" w14:paraId="00000225">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i w:val="1"/>
          <w:iCs w:val="1"/>
          <w:color w:val="1f1f1f"/>
          <w:sz w:val="28"/>
          <w:szCs w:val="28"/>
        </w:rPr>
      </w:pPr>
      <w:r w:rsidDel="00000000" w:rsidR="00000000" w:rsidRPr="00000000">
        <w:rPr>
          <w:rFonts w:ascii="Times New Roman" w:cs="Times New Roman" w:eastAsia="Times New Roman" w:hAnsi="Times New Roman"/>
          <w:b w:val="1"/>
          <w:bCs w:val="1"/>
          <w:i w:val="1"/>
          <w:iCs w:val="1"/>
          <w:color w:val="1f1f1f"/>
          <w:sz w:val="28"/>
          <w:szCs w:val="28"/>
          <w:rtl w:val="0"/>
        </w:rPr>
        <w:t xml:space="preserve">C) Basic Underlying Assumptions</w:t>
      </w:r>
    </w:p>
    <w:p w:rsidR="00000000" w:rsidDel="00000000" w:rsidP="00000000" w:rsidRDefault="00000000" w:rsidRPr="00000000" w14:paraId="00000226">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D) Office decor</w:t>
      </w:r>
    </w:p>
    <w:p w:rsidR="00000000" w:rsidDel="00000000" w:rsidP="00000000" w:rsidRDefault="00000000" w:rsidRPr="00000000" w14:paraId="00000227">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i w:val="1"/>
          <w:iCs w:val="1"/>
          <w:color w:val="1f1f1f"/>
          <w:sz w:val="28"/>
          <w:szCs w:val="28"/>
        </w:rPr>
      </w:pPr>
      <w:r w:rsidDel="00000000" w:rsidR="00000000" w:rsidRPr="00000000">
        <w:rPr>
          <w:rFonts w:ascii="Times New Roman" w:cs="Times New Roman" w:eastAsia="Times New Roman" w:hAnsi="Times New Roman"/>
          <w:b w:val="1"/>
          <w:bCs w:val="1"/>
          <w:i w:val="1"/>
          <w:iCs w:val="1"/>
          <w:color w:val="1f1f1f"/>
          <w:sz w:val="28"/>
          <w:szCs w:val="28"/>
          <w:rtl w:val="0"/>
        </w:rPr>
        <w:t xml:space="preserve">20. "Reinforcement" in ADKAR ensures that:</w:t>
      </w:r>
    </w:p>
    <w:p w:rsidR="00000000" w:rsidDel="00000000" w:rsidP="00000000" w:rsidRDefault="00000000" w:rsidRPr="00000000" w14:paraId="00000228">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A) The change is introduced quickly</w:t>
      </w:r>
    </w:p>
    <w:p w:rsidR="00000000" w:rsidDel="00000000" w:rsidP="00000000" w:rsidRDefault="00000000" w:rsidRPr="00000000" w14:paraId="00000229">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B) People are paid more</w:t>
      </w:r>
    </w:p>
    <w:p w:rsidR="00000000" w:rsidDel="00000000" w:rsidP="00000000" w:rsidRDefault="00000000" w:rsidRPr="00000000" w14:paraId="0000022A">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i w:val="1"/>
          <w:iCs w:val="1"/>
          <w:color w:val="1f1f1f"/>
          <w:sz w:val="28"/>
          <w:szCs w:val="28"/>
        </w:rPr>
      </w:pPr>
      <w:r w:rsidDel="00000000" w:rsidR="00000000" w:rsidRPr="00000000">
        <w:rPr>
          <w:rFonts w:ascii="Times New Roman" w:cs="Times New Roman" w:eastAsia="Times New Roman" w:hAnsi="Times New Roman"/>
          <w:b w:val="1"/>
          <w:bCs w:val="1"/>
          <w:i w:val="1"/>
          <w:iCs w:val="1"/>
          <w:color w:val="1f1f1f"/>
          <w:sz w:val="28"/>
          <w:szCs w:val="28"/>
          <w:rtl w:val="0"/>
        </w:rPr>
        <w:t xml:space="preserve">C) Changes are sustained, and employees do not revert to old ways</w:t>
      </w:r>
    </w:p>
    <w:p w:rsidR="00000000" w:rsidDel="00000000" w:rsidP="00000000" w:rsidRDefault="00000000" w:rsidRPr="00000000" w14:paraId="0000022B">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D) Training is provided</w:t>
      </w:r>
    </w:p>
    <w:p w:rsidR="00000000" w:rsidDel="00000000" w:rsidP="00000000" w:rsidRDefault="00000000" w:rsidRPr="00000000" w14:paraId="0000022C">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i w:val="1"/>
          <w:iCs w:val="1"/>
          <w:color w:val="1f1f1f"/>
          <w:sz w:val="28"/>
          <w:szCs w:val="28"/>
        </w:rPr>
      </w:pPr>
      <w:r w:rsidDel="00000000" w:rsidR="00000000" w:rsidRPr="00000000">
        <w:rPr>
          <w:rFonts w:ascii="Times New Roman" w:cs="Times New Roman" w:eastAsia="Times New Roman" w:hAnsi="Times New Roman"/>
          <w:b w:val="1"/>
          <w:bCs w:val="1"/>
          <w:i w:val="1"/>
          <w:iCs w:val="1"/>
          <w:color w:val="1f1f1f"/>
          <w:sz w:val="28"/>
          <w:szCs w:val="28"/>
          <w:rtl w:val="0"/>
        </w:rPr>
        <w:t xml:space="preserve">21. In the Burke-Litwin model, "Transformational factors" (like mission and leadership) generally require:</w:t>
      </w:r>
    </w:p>
    <w:p w:rsidR="00000000" w:rsidDel="00000000" w:rsidP="00000000" w:rsidRDefault="00000000" w:rsidRPr="00000000" w14:paraId="0000022D">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A) Less time to change</w:t>
      </w:r>
    </w:p>
    <w:p w:rsidR="00000000" w:rsidDel="00000000" w:rsidP="00000000" w:rsidRDefault="00000000" w:rsidRPr="00000000" w14:paraId="0000022E">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i w:val="1"/>
          <w:iCs w:val="1"/>
          <w:color w:val="1f1f1f"/>
          <w:sz w:val="28"/>
          <w:szCs w:val="28"/>
        </w:rPr>
      </w:pPr>
      <w:r w:rsidDel="00000000" w:rsidR="00000000" w:rsidRPr="00000000">
        <w:rPr>
          <w:rFonts w:ascii="Times New Roman" w:cs="Times New Roman" w:eastAsia="Times New Roman" w:hAnsi="Times New Roman"/>
          <w:b w:val="1"/>
          <w:bCs w:val="1"/>
          <w:i w:val="1"/>
          <w:iCs w:val="1"/>
          <w:color w:val="1f1f1f"/>
          <w:sz w:val="28"/>
          <w:szCs w:val="28"/>
          <w:rtl w:val="0"/>
        </w:rPr>
        <w:t xml:space="preserve">B) New behavior codes and deeper shifts in organizational culture</w:t>
      </w:r>
    </w:p>
    <w:p w:rsidR="00000000" w:rsidDel="00000000" w:rsidP="00000000" w:rsidRDefault="00000000" w:rsidRPr="00000000" w14:paraId="0000022F">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C) Only minor adjustments</w:t>
      </w:r>
    </w:p>
    <w:p w:rsidR="00000000" w:rsidDel="00000000" w:rsidP="00000000" w:rsidRDefault="00000000" w:rsidRPr="00000000" w14:paraId="00000230">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D) No involvement from top management</w:t>
      </w:r>
    </w:p>
    <w:p w:rsidR="00000000" w:rsidDel="00000000" w:rsidP="00000000" w:rsidRDefault="00000000" w:rsidRPr="00000000" w14:paraId="00000231">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i w:val="1"/>
          <w:iCs w:val="1"/>
          <w:color w:val="1f1f1f"/>
          <w:sz w:val="28"/>
          <w:szCs w:val="28"/>
        </w:rPr>
      </w:pPr>
      <w:r w:rsidDel="00000000" w:rsidR="00000000" w:rsidRPr="00000000">
        <w:rPr>
          <w:rFonts w:ascii="Times New Roman" w:cs="Times New Roman" w:eastAsia="Times New Roman" w:hAnsi="Times New Roman"/>
          <w:b w:val="1"/>
          <w:bCs w:val="1"/>
          <w:i w:val="1"/>
          <w:iCs w:val="1"/>
          <w:color w:val="1f1f1f"/>
          <w:sz w:val="28"/>
          <w:szCs w:val="28"/>
          <w:rtl w:val="0"/>
        </w:rPr>
        <w:t xml:space="preserve">22. Which step is the last one in Kotter’s 8-step model?</w:t>
      </w:r>
    </w:p>
    <w:p w:rsidR="00000000" w:rsidDel="00000000" w:rsidP="00000000" w:rsidRDefault="00000000" w:rsidRPr="00000000" w14:paraId="00000232">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A) Empower action</w:t>
      </w:r>
    </w:p>
    <w:p w:rsidR="00000000" w:rsidDel="00000000" w:rsidP="00000000" w:rsidRDefault="00000000" w:rsidRPr="00000000" w14:paraId="00000233">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i w:val="1"/>
          <w:iCs w:val="1"/>
          <w:color w:val="1f1f1f"/>
          <w:sz w:val="28"/>
          <w:szCs w:val="28"/>
        </w:rPr>
      </w:pPr>
      <w:r w:rsidDel="00000000" w:rsidR="00000000" w:rsidRPr="00000000">
        <w:rPr>
          <w:rFonts w:ascii="Times New Roman" w:cs="Times New Roman" w:eastAsia="Times New Roman" w:hAnsi="Times New Roman"/>
          <w:b w:val="1"/>
          <w:bCs w:val="1"/>
          <w:i w:val="1"/>
          <w:iCs w:val="1"/>
          <w:color w:val="1f1f1f"/>
          <w:sz w:val="28"/>
          <w:szCs w:val="28"/>
          <w:rtl w:val="0"/>
        </w:rPr>
        <w:t xml:space="preserve">B) Anchor the changes in corporate culture</w:t>
      </w:r>
    </w:p>
    <w:p w:rsidR="00000000" w:rsidDel="00000000" w:rsidP="00000000" w:rsidRDefault="00000000" w:rsidRPr="00000000" w14:paraId="00000234">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C) Form a coalition</w:t>
      </w:r>
    </w:p>
    <w:p w:rsidR="00000000" w:rsidDel="00000000" w:rsidP="00000000" w:rsidRDefault="00000000" w:rsidRPr="00000000" w14:paraId="00000235">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D) Develop a vision</w:t>
      </w:r>
    </w:p>
    <w:p w:rsidR="00000000" w:rsidDel="00000000" w:rsidP="00000000" w:rsidRDefault="00000000" w:rsidRPr="00000000" w14:paraId="00000236">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i w:val="1"/>
          <w:iCs w:val="1"/>
          <w:color w:val="1f1f1f"/>
          <w:sz w:val="28"/>
          <w:szCs w:val="28"/>
        </w:rPr>
      </w:pPr>
      <w:r w:rsidDel="00000000" w:rsidR="00000000" w:rsidRPr="00000000">
        <w:rPr>
          <w:rFonts w:ascii="Times New Roman" w:cs="Times New Roman" w:eastAsia="Times New Roman" w:hAnsi="Times New Roman"/>
          <w:b w:val="1"/>
          <w:bCs w:val="1"/>
          <w:i w:val="1"/>
          <w:iCs w:val="1"/>
          <w:color w:val="1f1f1f"/>
          <w:sz w:val="28"/>
          <w:szCs w:val="28"/>
          <w:rtl w:val="0"/>
        </w:rPr>
        <w:t xml:space="preserve">23. Espoused Values in Schein’s model refer to:</w:t>
      </w:r>
    </w:p>
    <w:p w:rsidR="00000000" w:rsidDel="00000000" w:rsidP="00000000" w:rsidRDefault="00000000" w:rsidRPr="00000000" w14:paraId="00000237">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i w:val="1"/>
          <w:iCs w:val="1"/>
          <w:color w:val="1f1f1f"/>
          <w:sz w:val="28"/>
          <w:szCs w:val="28"/>
        </w:rPr>
      </w:pPr>
      <w:r w:rsidDel="00000000" w:rsidR="00000000" w:rsidRPr="00000000">
        <w:rPr>
          <w:rFonts w:ascii="Times New Roman" w:cs="Times New Roman" w:eastAsia="Times New Roman" w:hAnsi="Times New Roman"/>
          <w:b w:val="1"/>
          <w:bCs w:val="1"/>
          <w:i w:val="1"/>
          <w:iCs w:val="1"/>
          <w:color w:val="1f1f1f"/>
          <w:sz w:val="28"/>
          <w:szCs w:val="28"/>
          <w:rtl w:val="0"/>
        </w:rPr>
        <w:t xml:space="preserve">A) Strategies, goals, and philosophies (what the company says it values)</w:t>
      </w:r>
    </w:p>
    <w:p w:rsidR="00000000" w:rsidDel="00000000" w:rsidP="00000000" w:rsidRDefault="00000000" w:rsidRPr="00000000" w14:paraId="00000238">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B) Unspoken thoughts</w:t>
      </w:r>
    </w:p>
    <w:p w:rsidR="00000000" w:rsidDel="00000000" w:rsidP="00000000" w:rsidRDefault="00000000" w:rsidRPr="00000000" w14:paraId="00000239">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C) Physical objects</w:t>
      </w:r>
    </w:p>
    <w:p w:rsidR="00000000" w:rsidDel="00000000" w:rsidP="00000000" w:rsidRDefault="00000000" w:rsidRPr="00000000" w14:paraId="0000023A">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D) Employee rumors</w:t>
      </w:r>
    </w:p>
    <w:p w:rsidR="00000000" w:rsidDel="00000000" w:rsidP="00000000" w:rsidRDefault="00000000" w:rsidRPr="00000000" w14:paraId="0000023B">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i w:val="1"/>
          <w:iCs w:val="1"/>
          <w:color w:val="1f1f1f"/>
          <w:sz w:val="28"/>
          <w:szCs w:val="28"/>
        </w:rPr>
      </w:pPr>
      <w:r w:rsidDel="00000000" w:rsidR="00000000" w:rsidRPr="00000000">
        <w:rPr>
          <w:rFonts w:ascii="Times New Roman" w:cs="Times New Roman" w:eastAsia="Times New Roman" w:hAnsi="Times New Roman"/>
          <w:b w:val="1"/>
          <w:bCs w:val="1"/>
          <w:i w:val="1"/>
          <w:iCs w:val="1"/>
          <w:color w:val="1f1f1f"/>
          <w:sz w:val="28"/>
          <w:szCs w:val="28"/>
          <w:rtl w:val="0"/>
        </w:rPr>
        <w:t xml:space="preserve">24. Which model is best suited for diagnosing complex organizational problems and understanding cause-and-effect?</w:t>
      </w:r>
    </w:p>
    <w:p w:rsidR="00000000" w:rsidDel="00000000" w:rsidP="00000000" w:rsidRDefault="00000000" w:rsidRPr="00000000" w14:paraId="0000023C">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A) ADKAR</w:t>
      </w:r>
    </w:p>
    <w:p w:rsidR="00000000" w:rsidDel="00000000" w:rsidP="00000000" w:rsidRDefault="00000000" w:rsidRPr="00000000" w14:paraId="0000023D">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B) Lewin’s 3-step</w:t>
      </w:r>
    </w:p>
    <w:p w:rsidR="00000000" w:rsidDel="00000000" w:rsidP="00000000" w:rsidRDefault="00000000" w:rsidRPr="00000000" w14:paraId="0000023E">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i w:val="1"/>
          <w:iCs w:val="1"/>
          <w:color w:val="1f1f1f"/>
          <w:sz w:val="28"/>
          <w:szCs w:val="28"/>
        </w:rPr>
      </w:pPr>
      <w:r w:rsidDel="00000000" w:rsidR="00000000" w:rsidRPr="00000000">
        <w:rPr>
          <w:rFonts w:ascii="Times New Roman" w:cs="Times New Roman" w:eastAsia="Times New Roman" w:hAnsi="Times New Roman"/>
          <w:b w:val="1"/>
          <w:bCs w:val="1"/>
          <w:i w:val="1"/>
          <w:iCs w:val="1"/>
          <w:color w:val="1f1f1f"/>
          <w:sz w:val="28"/>
          <w:szCs w:val="28"/>
          <w:rtl w:val="0"/>
        </w:rPr>
        <w:t xml:space="preserve">C) Burke-Litwin</w:t>
      </w:r>
    </w:p>
    <w:p w:rsidR="00000000" w:rsidDel="00000000" w:rsidP="00000000" w:rsidRDefault="00000000" w:rsidRPr="00000000" w14:paraId="0000023F">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D) A simple checklist</w:t>
      </w:r>
    </w:p>
    <w:p w:rsidR="00000000" w:rsidDel="00000000" w:rsidP="00000000" w:rsidRDefault="00000000" w:rsidRPr="00000000" w14:paraId="00000240">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i w:val="1"/>
          <w:iCs w:val="1"/>
          <w:color w:val="1f1f1f"/>
          <w:sz w:val="28"/>
          <w:szCs w:val="28"/>
        </w:rPr>
      </w:pPr>
      <w:r w:rsidDel="00000000" w:rsidR="00000000" w:rsidRPr="00000000">
        <w:rPr>
          <w:rFonts w:ascii="Times New Roman" w:cs="Times New Roman" w:eastAsia="Times New Roman" w:hAnsi="Times New Roman"/>
          <w:b w:val="1"/>
          <w:bCs w:val="1"/>
          <w:i w:val="1"/>
          <w:iCs w:val="1"/>
          <w:color w:val="1f1f1f"/>
          <w:sz w:val="28"/>
          <w:szCs w:val="28"/>
          <w:rtl w:val="0"/>
        </w:rPr>
        <w:t xml:space="preserve">25. According to these models, effective change management always requires:</w:t>
      </w:r>
    </w:p>
    <w:p w:rsidR="00000000" w:rsidDel="00000000" w:rsidP="00000000" w:rsidRDefault="00000000" w:rsidRPr="00000000" w14:paraId="00000241">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A) Only a good plan</w:t>
      </w:r>
    </w:p>
    <w:p w:rsidR="00000000" w:rsidDel="00000000" w:rsidP="00000000" w:rsidRDefault="00000000" w:rsidRPr="00000000" w14:paraId="00000242">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B) Only a strong leader</w:t>
      </w:r>
    </w:p>
    <w:p w:rsidR="00000000" w:rsidDel="00000000" w:rsidP="00000000" w:rsidRDefault="00000000" w:rsidRPr="00000000" w14:paraId="00000243">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b w:val="1"/>
          <w:bCs w:val="1"/>
          <w:i w:val="1"/>
          <w:iCs w:val="1"/>
          <w:color w:val="1f1f1f"/>
          <w:sz w:val="28"/>
          <w:szCs w:val="28"/>
        </w:rPr>
      </w:pPr>
      <w:r w:rsidDel="00000000" w:rsidR="00000000" w:rsidRPr="00000000">
        <w:rPr>
          <w:rFonts w:ascii="Times New Roman" w:cs="Times New Roman" w:eastAsia="Times New Roman" w:hAnsi="Times New Roman"/>
          <w:b w:val="1"/>
          <w:bCs w:val="1"/>
          <w:i w:val="1"/>
          <w:iCs w:val="1"/>
          <w:color w:val="1f1f1f"/>
          <w:sz w:val="28"/>
          <w:szCs w:val="28"/>
          <w:rtl w:val="0"/>
        </w:rPr>
        <w:t xml:space="preserve">C) A structured approach that addresses both technical and human sides of change</w:t>
      </w:r>
    </w:p>
    <w:p w:rsidR="00000000" w:rsidDel="00000000" w:rsidP="00000000" w:rsidRDefault="00000000" w:rsidRPr="00000000" w14:paraId="00000244">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Fonts w:ascii="Times New Roman" w:cs="Times New Roman" w:eastAsia="Times New Roman" w:hAnsi="Times New Roman"/>
          <w:i w:val="1"/>
          <w:iCs w:val="1"/>
          <w:color w:val="1f1f1f"/>
          <w:sz w:val="28"/>
          <w:szCs w:val="28"/>
          <w:rtl w:val="0"/>
        </w:rPr>
        <w:t xml:space="preserve">D) A lot of money</w:t>
      </w:r>
    </w:p>
    <w:p w:rsidR="00000000" w:rsidDel="00000000" w:rsidP="00000000" w:rsidRDefault="00000000" w:rsidRPr="00000000" w14:paraId="00000245">
      <w:pPr>
        <w:pBdr>
          <w:top w:color="auto" w:space="0" w:sz="0" w:val="none"/>
          <w:left w:color="auto" w:space="0" w:sz="0" w:val="none"/>
          <w:bottom w:color="auto" w:space="0" w:sz="0" w:val="none"/>
          <w:right w:color="auto" w:space="0" w:sz="0" w:val="none"/>
          <w:between w:color="auto" w:space="0" w:sz="0" w:val="none"/>
        </w:pBdr>
        <w:spacing w:after="0" w:lineRule="auto"/>
        <w:ind w:left="283.46456692913375" w:firstLine="425.19685039370086"/>
        <w:rPr>
          <w:rFonts w:ascii="Times New Roman" w:cs="Times New Roman" w:eastAsia="Times New Roman" w:hAnsi="Times New Roman"/>
          <w:i w:val="1"/>
          <w:iCs w:val="1"/>
          <w:color w:val="1f1f1f"/>
          <w:sz w:val="28"/>
          <w:szCs w:val="28"/>
        </w:rPr>
      </w:pPr>
      <w:r w:rsidDel="00000000" w:rsidR="00000000" w:rsidRPr="00000000">
        <w:rPr>
          <w:rtl w:val="0"/>
        </w:rPr>
      </w:r>
    </w:p>
    <w:p w:rsidR="00000000" w:rsidDel="00000000" w:rsidP="00000000" w:rsidRDefault="00000000" w:rsidRPr="00000000" w14:paraId="00000246">
      <w:pPr>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ind w:left="0" w:right="-300" w:firstLine="708.6614173228347"/>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LECTURE 6: MODERN APPROACHES TO ORGANIZATIONAL CHANGE MANAGEMENT</w:t>
      </w:r>
    </w:p>
    <w:p w:rsidR="00000000" w:rsidDel="00000000" w:rsidP="00000000" w:rsidRDefault="00000000" w:rsidRPr="00000000" w14:paraId="00000247">
      <w:pPr>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ind w:left="0" w:right="-300" w:firstLine="708.6614173228347"/>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248">
      <w:pPr>
        <w:numPr>
          <w:ilvl w:val="0"/>
          <w:numId w:val="7"/>
        </w:numPr>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ind w:left="720" w:right="-300" w:hanging="360"/>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Introduction</w:t>
      </w:r>
    </w:p>
    <w:p w:rsidR="00000000" w:rsidDel="00000000" w:rsidP="00000000" w:rsidRDefault="00000000" w:rsidRPr="00000000" w14:paraId="00000249">
      <w:pPr>
        <w:numPr>
          <w:ilvl w:val="0"/>
          <w:numId w:val="7"/>
        </w:numPr>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ind w:left="720" w:right="-300" w:hanging="360"/>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Advanced change management models</w:t>
      </w:r>
    </w:p>
    <w:p w:rsidR="00000000" w:rsidDel="00000000" w:rsidP="00000000" w:rsidRDefault="00000000" w:rsidRPr="00000000" w14:paraId="0000024A">
      <w:pPr>
        <w:numPr>
          <w:ilvl w:val="0"/>
          <w:numId w:val="7"/>
        </w:numPr>
        <w:pBdr>
          <w:top w:color="auto" w:space="0" w:sz="0" w:val="none"/>
          <w:left w:color="auto" w:space="-18" w:sz="0" w:val="none"/>
          <w:bottom w:color="auto" w:space="0" w:sz="0" w:val="none"/>
          <w:right w:color="auto" w:space="0" w:sz="0" w:val="none"/>
          <w:between w:color="auto" w:space="0" w:sz="0" w:val="none"/>
        </w:pBdr>
        <w:shd w:fill="ffffff" w:val="clear"/>
        <w:spacing w:after="0" w:before="0" w:line="240" w:lineRule="auto"/>
        <w:ind w:left="720" w:right="-300" w:hanging="360"/>
        <w:jc w:val="both"/>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A study of the Burke-Litwin model for assessing organizational action and change.</w:t>
      </w:r>
    </w:p>
    <w:p w:rsidR="00000000" w:rsidDel="00000000" w:rsidP="00000000" w:rsidRDefault="00000000" w:rsidRPr="00000000" w14:paraId="0000024B">
      <w:pPr>
        <w:numPr>
          <w:ilvl w:val="0"/>
          <w:numId w:val="7"/>
        </w:numPr>
        <w:pBdr>
          <w:top w:color="auto" w:space="0" w:sz="0" w:val="none"/>
          <w:left w:color="auto" w:space="-18" w:sz="0" w:val="none"/>
          <w:bottom w:color="auto" w:space="0" w:sz="0" w:val="none"/>
          <w:right w:color="auto" w:space="0" w:sz="0" w:val="none"/>
          <w:between w:color="auto" w:space="0" w:sz="0" w:val="none"/>
        </w:pBdr>
        <w:shd w:fill="ffffff" w:val="clear"/>
        <w:spacing w:after="0" w:before="0" w:line="240" w:lineRule="auto"/>
        <w:ind w:left="720" w:right="-300" w:hanging="360"/>
        <w:jc w:val="both"/>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A detailed analysis of the ADKAR model and its application.</w:t>
      </w:r>
    </w:p>
    <w:p w:rsidR="00000000" w:rsidDel="00000000" w:rsidP="00000000" w:rsidRDefault="00000000" w:rsidRPr="00000000" w14:paraId="0000024C">
      <w:pPr>
        <w:numPr>
          <w:ilvl w:val="0"/>
          <w:numId w:val="7"/>
        </w:numPr>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ind w:left="720" w:right="-300" w:hanging="360"/>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Technological innovations in change management</w:t>
      </w:r>
    </w:p>
    <w:p w:rsidR="00000000" w:rsidDel="00000000" w:rsidP="00000000" w:rsidRDefault="00000000" w:rsidRPr="00000000" w14:paraId="0000024D">
      <w:pPr>
        <w:numPr>
          <w:ilvl w:val="0"/>
          <w:numId w:val="7"/>
        </w:numPr>
        <w:pBdr>
          <w:top w:color="auto" w:space="0" w:sz="0" w:val="none"/>
          <w:left w:color="auto" w:space="-18" w:sz="0" w:val="none"/>
          <w:bottom w:color="auto" w:space="0" w:sz="0" w:val="none"/>
          <w:right w:color="auto" w:space="0" w:sz="0" w:val="none"/>
          <w:between w:color="auto" w:space="0" w:sz="0" w:val="none"/>
        </w:pBdr>
        <w:shd w:fill="ffffff" w:val="clear"/>
        <w:spacing w:after="0" w:before="0" w:line="240" w:lineRule="auto"/>
        <w:ind w:left="720" w:right="-300" w:hanging="360"/>
        <w:jc w:val="both"/>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The impact of AI and machine learning on change management processes.</w:t>
      </w:r>
    </w:p>
    <w:p w:rsidR="00000000" w:rsidDel="00000000" w:rsidP="00000000" w:rsidRDefault="00000000" w:rsidRPr="00000000" w14:paraId="0000024E">
      <w:pPr>
        <w:numPr>
          <w:ilvl w:val="0"/>
          <w:numId w:val="7"/>
        </w:numPr>
        <w:pBdr>
          <w:top w:color="auto" w:space="0" w:sz="0" w:val="none"/>
          <w:left w:color="auto" w:space="-18" w:sz="0" w:val="none"/>
          <w:bottom w:color="auto" w:space="0" w:sz="0" w:val="none"/>
          <w:right w:color="auto" w:space="0" w:sz="0" w:val="none"/>
          <w:between w:color="auto" w:space="0" w:sz="0" w:val="none"/>
        </w:pBdr>
        <w:shd w:fill="ffffff" w:val="clear"/>
        <w:spacing w:after="0" w:before="0" w:line="240" w:lineRule="auto"/>
        <w:ind w:left="720" w:right="-300" w:hanging="360"/>
        <w:jc w:val="both"/>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How digital transformation affects organizational change.</w:t>
      </w:r>
    </w:p>
    <w:p w:rsidR="00000000" w:rsidDel="00000000" w:rsidP="00000000" w:rsidRDefault="00000000" w:rsidRPr="00000000" w14:paraId="0000024F">
      <w:pPr>
        <w:numPr>
          <w:ilvl w:val="0"/>
          <w:numId w:val="7"/>
        </w:numPr>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ind w:left="720" w:right="-300" w:hanging="360"/>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Challenges and solutions in implementing changes: AI and digital transformation</w:t>
      </w:r>
    </w:p>
    <w:p w:rsidR="00000000" w:rsidDel="00000000" w:rsidP="00000000" w:rsidRDefault="00000000" w:rsidRPr="00000000" w14:paraId="00000250">
      <w:pPr>
        <w:numPr>
          <w:ilvl w:val="0"/>
          <w:numId w:val="7"/>
        </w:numPr>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ind w:left="720" w:right="-300" w:hanging="360"/>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Conclusion.</w:t>
      </w:r>
    </w:p>
    <w:p w:rsidR="00000000" w:rsidDel="00000000" w:rsidP="00000000" w:rsidRDefault="00000000" w:rsidRPr="00000000" w14:paraId="00000251">
      <w:pPr>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ind w:left="0" w:right="-300" w:firstLine="0"/>
        <w:rPr>
          <w:rFonts w:ascii="Times New Roman" w:cs="Times New Roman" w:eastAsia="Times New Roman" w:hAnsi="Times New Roman"/>
          <w:i w:val="1"/>
          <w:iCs w:val="1"/>
          <w:sz w:val="28"/>
          <w:szCs w:val="28"/>
        </w:rPr>
      </w:pPr>
      <w:r w:rsidDel="00000000" w:rsidR="00000000" w:rsidRPr="00000000">
        <w:rPr>
          <w:rtl w:val="0"/>
        </w:rPr>
      </w:r>
    </w:p>
    <w:p w:rsidR="00000000" w:rsidDel="00000000" w:rsidP="00000000" w:rsidRDefault="00000000" w:rsidRPr="00000000" w14:paraId="00000252">
      <w:pPr>
        <w:pBdr>
          <w:top w:color="auto" w:space="0" w:sz="0" w:val="none"/>
          <w:left w:color="auto" w:space="0" w:sz="0" w:val="none"/>
          <w:bottom w:color="auto" w:space="0" w:sz="0" w:val="none"/>
          <w:right w:color="auto" w:space="0" w:sz="0" w:val="none"/>
          <w:between w:color="auto" w:space="0" w:sz="0" w:val="none"/>
        </w:pBdr>
        <w:shd w:fill="ffffff" w:val="clear"/>
        <w:spacing w:after="240" w:lineRule="auto"/>
        <w:jc w:val="center"/>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Test Bank (25 Questions)</w:t>
      </w:r>
    </w:p>
    <w:p w:rsidR="00000000" w:rsidDel="00000000" w:rsidP="00000000" w:rsidRDefault="00000000" w:rsidRPr="00000000" w14:paraId="00000253">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 How is "Digital Transformation" defined in the context of change management?</w:t>
      </w:r>
    </w:p>
    <w:p w:rsidR="00000000" w:rsidDel="00000000" w:rsidP="00000000" w:rsidRDefault="00000000" w:rsidRPr="00000000" w14:paraId="00000254">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Simply buying new computers for the office</w:t>
      </w:r>
    </w:p>
    <w:p w:rsidR="00000000" w:rsidDel="00000000" w:rsidP="00000000" w:rsidRDefault="00000000" w:rsidRPr="00000000" w14:paraId="00000255">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The integration of digital technology into all areas of business, fundamentally changing how it operates and delivers value</w:t>
      </w:r>
    </w:p>
    <w:p w:rsidR="00000000" w:rsidDel="00000000" w:rsidP="00000000" w:rsidRDefault="00000000" w:rsidRPr="00000000" w14:paraId="00000256">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Creating a company website only</w:t>
      </w:r>
    </w:p>
    <w:p w:rsidR="00000000" w:rsidDel="00000000" w:rsidP="00000000" w:rsidRDefault="00000000" w:rsidRPr="00000000" w14:paraId="00000257">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Converting paper documents to PDF</w:t>
      </w:r>
    </w:p>
    <w:p w:rsidR="00000000" w:rsidDel="00000000" w:rsidP="00000000" w:rsidRDefault="00000000" w:rsidRPr="00000000" w14:paraId="00000258">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 What is a key role of Artificial Intelligence (AI) in modern change management?</w:t>
      </w:r>
    </w:p>
    <w:p w:rsidR="00000000" w:rsidDel="00000000" w:rsidP="00000000" w:rsidRDefault="00000000" w:rsidRPr="00000000" w14:paraId="00000259">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To replace all human managers</w:t>
      </w:r>
    </w:p>
    <w:p w:rsidR="00000000" w:rsidDel="00000000" w:rsidP="00000000" w:rsidRDefault="00000000" w:rsidRPr="00000000" w14:paraId="0000025A">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To analyze data for predicting trends, personalizing training, and automating routine tasks</w:t>
      </w:r>
    </w:p>
    <w:p w:rsidR="00000000" w:rsidDel="00000000" w:rsidP="00000000" w:rsidRDefault="00000000" w:rsidRPr="00000000" w14:paraId="0000025B">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To increase the complexity of manual work</w:t>
      </w:r>
    </w:p>
    <w:p w:rsidR="00000000" w:rsidDel="00000000" w:rsidP="00000000" w:rsidRDefault="00000000" w:rsidRPr="00000000" w14:paraId="0000025C">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To make decisions without any human oversight</w:t>
      </w:r>
    </w:p>
    <w:p w:rsidR="00000000" w:rsidDel="00000000" w:rsidP="00000000" w:rsidRDefault="00000000" w:rsidRPr="00000000" w14:paraId="0000025D">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3. Which methodology, originally from software development, is now widely applied to organizational change for its flexibility?</w:t>
      </w:r>
    </w:p>
    <w:p w:rsidR="00000000" w:rsidDel="00000000" w:rsidP="00000000" w:rsidRDefault="00000000" w:rsidRPr="00000000" w14:paraId="0000025E">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Waterfall</w:t>
      </w:r>
    </w:p>
    <w:p w:rsidR="00000000" w:rsidDel="00000000" w:rsidP="00000000" w:rsidRDefault="00000000" w:rsidRPr="00000000" w14:paraId="0000025F">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Agile</w:t>
      </w:r>
    </w:p>
    <w:p w:rsidR="00000000" w:rsidDel="00000000" w:rsidP="00000000" w:rsidRDefault="00000000" w:rsidRPr="00000000" w14:paraId="00000260">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Six Sigma</w:t>
      </w:r>
    </w:p>
    <w:p w:rsidR="00000000" w:rsidDel="00000000" w:rsidP="00000000" w:rsidRDefault="00000000" w:rsidRPr="00000000" w14:paraId="00000261">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Taylorism</w:t>
      </w:r>
    </w:p>
    <w:p w:rsidR="00000000" w:rsidDel="00000000" w:rsidP="00000000" w:rsidRDefault="00000000" w:rsidRPr="00000000" w14:paraId="00000262">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4. What is "Change Fatigue" in the modern corporate world?</w:t>
      </w:r>
    </w:p>
    <w:p w:rsidR="00000000" w:rsidDel="00000000" w:rsidP="00000000" w:rsidRDefault="00000000" w:rsidRPr="00000000" w14:paraId="00000263">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Physical tiredness from working out</w:t>
      </w:r>
    </w:p>
    <w:p w:rsidR="00000000" w:rsidDel="00000000" w:rsidP="00000000" w:rsidRDefault="00000000" w:rsidRPr="00000000" w14:paraId="00000264">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A state of exhaustion and apathy among employees due to constant, overlapping changes</w:t>
      </w:r>
    </w:p>
    <w:p w:rsidR="00000000" w:rsidDel="00000000" w:rsidP="00000000" w:rsidRDefault="00000000" w:rsidRPr="00000000" w14:paraId="00000265">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A software bug in change management tools</w:t>
      </w:r>
    </w:p>
    <w:p w:rsidR="00000000" w:rsidDel="00000000" w:rsidP="00000000" w:rsidRDefault="00000000" w:rsidRPr="00000000" w14:paraId="00000266">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The feeling of energy after a successful project</w:t>
      </w:r>
    </w:p>
    <w:p w:rsidR="00000000" w:rsidDel="00000000" w:rsidP="00000000" w:rsidRDefault="00000000" w:rsidRPr="00000000" w14:paraId="00000267">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5. How does the "Agile" approach differ from traditional change management models?</w:t>
      </w:r>
    </w:p>
    <w:p w:rsidR="00000000" w:rsidDel="00000000" w:rsidP="00000000" w:rsidRDefault="00000000" w:rsidRPr="00000000" w14:paraId="00000268">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It is slower and more bureaucratic</w:t>
      </w:r>
    </w:p>
    <w:p w:rsidR="00000000" w:rsidDel="00000000" w:rsidP="00000000" w:rsidRDefault="00000000" w:rsidRPr="00000000" w14:paraId="00000269">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It focuses on iterative progress, adaptability, and continuous feedback rather than a single rigid plan</w:t>
      </w:r>
    </w:p>
    <w:p w:rsidR="00000000" w:rsidDel="00000000" w:rsidP="00000000" w:rsidRDefault="00000000" w:rsidRPr="00000000" w14:paraId="0000026A">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It avoids any planning at all</w:t>
      </w:r>
    </w:p>
    <w:p w:rsidR="00000000" w:rsidDel="00000000" w:rsidP="00000000" w:rsidRDefault="00000000" w:rsidRPr="00000000" w14:paraId="0000026B">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It is only used for factories</w:t>
      </w:r>
    </w:p>
    <w:p w:rsidR="00000000" w:rsidDel="00000000" w:rsidP="00000000" w:rsidRDefault="00000000" w:rsidRPr="00000000" w14:paraId="0000026C">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6. What is the main benefit of using "Data-Driven Change Management"?</w:t>
      </w:r>
    </w:p>
    <w:p w:rsidR="00000000" w:rsidDel="00000000" w:rsidP="00000000" w:rsidRDefault="00000000" w:rsidRPr="00000000" w14:paraId="0000026D">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It makes the process look more scientific</w:t>
      </w:r>
    </w:p>
    <w:p w:rsidR="00000000" w:rsidDel="00000000" w:rsidP="00000000" w:rsidRDefault="00000000" w:rsidRPr="00000000" w14:paraId="0000026E">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It allows decisions to be based on objective metrics and real-time feedback rather than intuition</w:t>
      </w:r>
    </w:p>
    <w:p w:rsidR="00000000" w:rsidDel="00000000" w:rsidP="00000000" w:rsidRDefault="00000000" w:rsidRPr="00000000" w14:paraId="0000026F">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It eliminates the need for communication</w:t>
      </w:r>
    </w:p>
    <w:p w:rsidR="00000000" w:rsidDel="00000000" w:rsidP="00000000" w:rsidRDefault="00000000" w:rsidRPr="00000000" w14:paraId="00000270">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It guarantees 100% success</w:t>
      </w:r>
    </w:p>
    <w:p w:rsidR="00000000" w:rsidDel="00000000" w:rsidP="00000000" w:rsidRDefault="00000000" w:rsidRPr="00000000" w14:paraId="00000271">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7. In the context of digital transformation, what does "Digital Culture" imply?</w:t>
      </w:r>
    </w:p>
    <w:p w:rsidR="00000000" w:rsidDel="00000000" w:rsidP="00000000" w:rsidRDefault="00000000" w:rsidRPr="00000000" w14:paraId="00000272">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Employees communicating only via email</w:t>
      </w:r>
    </w:p>
    <w:p w:rsidR="00000000" w:rsidDel="00000000" w:rsidP="00000000" w:rsidRDefault="00000000" w:rsidRPr="00000000" w14:paraId="00000273">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A mindset that embraces innovation, collaboration, and rapid experimentation</w:t>
      </w:r>
    </w:p>
    <w:p w:rsidR="00000000" w:rsidDel="00000000" w:rsidP="00000000" w:rsidRDefault="00000000" w:rsidRPr="00000000" w14:paraId="00000274">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A rule against using smartphones at work</w:t>
      </w:r>
    </w:p>
    <w:p w:rsidR="00000000" w:rsidDel="00000000" w:rsidP="00000000" w:rsidRDefault="00000000" w:rsidRPr="00000000" w14:paraId="00000275">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The use of digital clocks</w:t>
      </w:r>
    </w:p>
    <w:p w:rsidR="00000000" w:rsidDel="00000000" w:rsidP="00000000" w:rsidRDefault="00000000" w:rsidRPr="00000000" w14:paraId="00000276">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8. Which of the following is a common challenge in implementing AI-driven changes?</w:t>
      </w:r>
    </w:p>
    <w:p w:rsidR="00000000" w:rsidDel="00000000" w:rsidP="00000000" w:rsidRDefault="00000000" w:rsidRPr="00000000" w14:paraId="00000277">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AI is too cheap to implement</w:t>
      </w:r>
    </w:p>
    <w:p w:rsidR="00000000" w:rsidDel="00000000" w:rsidP="00000000" w:rsidRDefault="00000000" w:rsidRPr="00000000" w14:paraId="00000278">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Ethical concerns, data privacy, and employee fear of job replacement</w:t>
      </w:r>
    </w:p>
    <w:p w:rsidR="00000000" w:rsidDel="00000000" w:rsidP="00000000" w:rsidRDefault="00000000" w:rsidRPr="00000000" w14:paraId="00000279">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Employees love AI too much</w:t>
      </w:r>
    </w:p>
    <w:p w:rsidR="00000000" w:rsidDel="00000000" w:rsidP="00000000" w:rsidRDefault="00000000" w:rsidRPr="00000000" w14:paraId="0000027A">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Lack of electricity</w:t>
      </w:r>
    </w:p>
    <w:p w:rsidR="00000000" w:rsidDel="00000000" w:rsidP="00000000" w:rsidRDefault="00000000" w:rsidRPr="00000000" w14:paraId="0000027B">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9. What does "Gamification" in change management refer to?</w:t>
      </w:r>
    </w:p>
    <w:p w:rsidR="00000000" w:rsidDel="00000000" w:rsidP="00000000" w:rsidRDefault="00000000" w:rsidRPr="00000000" w14:paraId="0000027C">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Playing video games during work hours</w:t>
      </w:r>
    </w:p>
    <w:p w:rsidR="00000000" w:rsidDel="00000000" w:rsidP="00000000" w:rsidRDefault="00000000" w:rsidRPr="00000000" w14:paraId="0000027D">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Applying game-design elements (like points, badges, leaderboards) to motivate engagement in change initiatives</w:t>
      </w:r>
    </w:p>
    <w:p w:rsidR="00000000" w:rsidDel="00000000" w:rsidP="00000000" w:rsidRDefault="00000000" w:rsidRPr="00000000" w14:paraId="0000027E">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Organizing sports tournaments</w:t>
      </w:r>
    </w:p>
    <w:p w:rsidR="00000000" w:rsidDel="00000000" w:rsidP="00000000" w:rsidRDefault="00000000" w:rsidRPr="00000000" w14:paraId="0000027F">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Gambling with company money</w:t>
      </w:r>
    </w:p>
    <w:p w:rsidR="00000000" w:rsidDel="00000000" w:rsidP="00000000" w:rsidRDefault="00000000" w:rsidRPr="00000000" w14:paraId="00000280">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10. Why is "Psychological Safety" crucial in agile and digital teams?</w:t>
      </w:r>
    </w:p>
    <w:p w:rsidR="00000000" w:rsidDel="00000000" w:rsidP="00000000" w:rsidRDefault="00000000" w:rsidRPr="00000000" w14:paraId="00000281">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To prevent physical injuries</w:t>
      </w:r>
    </w:p>
    <w:p w:rsidR="00000000" w:rsidDel="00000000" w:rsidP="00000000" w:rsidRDefault="00000000" w:rsidRPr="00000000" w14:paraId="00000282">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To ensure employees feel safe to take risks, share ideas, and admit mistakes without fear of punishment</w:t>
      </w:r>
    </w:p>
    <w:p w:rsidR="00000000" w:rsidDel="00000000" w:rsidP="00000000" w:rsidRDefault="00000000" w:rsidRPr="00000000" w14:paraId="00000283">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To keep the office doors locked</w:t>
      </w:r>
    </w:p>
    <w:p w:rsidR="00000000" w:rsidDel="00000000" w:rsidP="00000000" w:rsidRDefault="00000000" w:rsidRPr="00000000" w14:paraId="00000284">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To avoid any conflicts</w:t>
      </w:r>
    </w:p>
    <w:p w:rsidR="00000000" w:rsidDel="00000000" w:rsidP="00000000" w:rsidRDefault="00000000" w:rsidRPr="00000000" w14:paraId="00000285">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11. What is the concept of a "Learning Organization" (Peter Senge) relevant to modern change?</w:t>
      </w:r>
    </w:p>
    <w:p w:rsidR="00000000" w:rsidDel="00000000" w:rsidP="00000000" w:rsidRDefault="00000000" w:rsidRPr="00000000" w14:paraId="00000286">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A school or university</w:t>
      </w:r>
    </w:p>
    <w:p w:rsidR="00000000" w:rsidDel="00000000" w:rsidP="00000000" w:rsidRDefault="00000000" w:rsidRPr="00000000" w14:paraId="00000287">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An organization skilled at creating, acquiring, and transferring knowledge to adapt to change</w:t>
      </w:r>
    </w:p>
    <w:p w:rsidR="00000000" w:rsidDel="00000000" w:rsidP="00000000" w:rsidRDefault="00000000" w:rsidRPr="00000000" w14:paraId="00000288">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A company that hires only interns</w:t>
      </w:r>
    </w:p>
    <w:p w:rsidR="00000000" w:rsidDel="00000000" w:rsidP="00000000" w:rsidRDefault="00000000" w:rsidRPr="00000000" w14:paraId="00000289">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A library</w:t>
      </w:r>
    </w:p>
    <w:p w:rsidR="00000000" w:rsidDel="00000000" w:rsidP="00000000" w:rsidRDefault="00000000" w:rsidRPr="00000000" w14:paraId="0000028A">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12. How can "Predictive Analytics" help change leaders?</w:t>
      </w:r>
    </w:p>
    <w:p w:rsidR="00000000" w:rsidDel="00000000" w:rsidP="00000000" w:rsidRDefault="00000000" w:rsidRPr="00000000" w14:paraId="0000028B">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By telling the future with a crystal ball</w:t>
      </w:r>
    </w:p>
    <w:p w:rsidR="00000000" w:rsidDel="00000000" w:rsidP="00000000" w:rsidRDefault="00000000" w:rsidRPr="00000000" w14:paraId="0000028C">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By identifying potential resistance hotspots and readiness levels before problems occur</w:t>
      </w:r>
    </w:p>
    <w:p w:rsidR="00000000" w:rsidDel="00000000" w:rsidP="00000000" w:rsidRDefault="00000000" w:rsidRPr="00000000" w14:paraId="0000028D">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By automatically writing emails</w:t>
      </w:r>
    </w:p>
    <w:p w:rsidR="00000000" w:rsidDel="00000000" w:rsidP="00000000" w:rsidRDefault="00000000" w:rsidRPr="00000000" w14:paraId="0000028E">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By tracking employee lunch breaks</w:t>
      </w:r>
    </w:p>
    <w:p w:rsidR="00000000" w:rsidDel="00000000" w:rsidP="00000000" w:rsidRDefault="00000000" w:rsidRPr="00000000" w14:paraId="0000028F">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13. What is "Hybrid Work" and why is it a change management challenge?</w:t>
      </w:r>
    </w:p>
    <w:p w:rsidR="00000000" w:rsidDel="00000000" w:rsidP="00000000" w:rsidRDefault="00000000" w:rsidRPr="00000000" w14:paraId="00000290">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Working in a car</w:t>
      </w:r>
    </w:p>
    <w:p w:rsidR="00000000" w:rsidDel="00000000" w:rsidP="00000000" w:rsidRDefault="00000000" w:rsidRPr="00000000" w14:paraId="00000291">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A model combining remote and in-office work, requiring new communication and management strategies</w:t>
      </w:r>
    </w:p>
    <w:p w:rsidR="00000000" w:rsidDel="00000000" w:rsidP="00000000" w:rsidRDefault="00000000" w:rsidRPr="00000000" w14:paraId="00000292">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Working two jobs at once</w:t>
      </w:r>
    </w:p>
    <w:p w:rsidR="00000000" w:rsidDel="00000000" w:rsidP="00000000" w:rsidRDefault="00000000" w:rsidRPr="00000000" w14:paraId="00000293">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Working only on weekends</w:t>
      </w:r>
    </w:p>
    <w:p w:rsidR="00000000" w:rsidDel="00000000" w:rsidP="00000000" w:rsidRDefault="00000000" w:rsidRPr="00000000" w14:paraId="00000294">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14. Which factor is most critical for the success of digital transformation?</w:t>
      </w:r>
    </w:p>
    <w:p w:rsidR="00000000" w:rsidDel="00000000" w:rsidP="00000000" w:rsidRDefault="00000000" w:rsidRPr="00000000" w14:paraId="00000295">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The most expensive software</w:t>
      </w:r>
    </w:p>
    <w:p w:rsidR="00000000" w:rsidDel="00000000" w:rsidP="00000000" w:rsidRDefault="00000000" w:rsidRPr="00000000" w14:paraId="00000296">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Leadership mindset and cultural alignment</w:t>
      </w:r>
    </w:p>
    <w:p w:rsidR="00000000" w:rsidDel="00000000" w:rsidP="00000000" w:rsidRDefault="00000000" w:rsidRPr="00000000" w14:paraId="00000297">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The size of the IT department</w:t>
      </w:r>
    </w:p>
    <w:p w:rsidR="00000000" w:rsidDel="00000000" w:rsidP="00000000" w:rsidRDefault="00000000" w:rsidRPr="00000000" w14:paraId="00000298">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The age of the company</w:t>
      </w:r>
    </w:p>
    <w:p w:rsidR="00000000" w:rsidDel="00000000" w:rsidP="00000000" w:rsidRDefault="00000000" w:rsidRPr="00000000" w14:paraId="00000299">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15. What does the term "VUCA" stand for in the context of the modern business environment?</w:t>
      </w:r>
    </w:p>
    <w:p w:rsidR="00000000" w:rsidDel="00000000" w:rsidP="00000000" w:rsidRDefault="00000000" w:rsidRPr="00000000" w14:paraId="0000029A">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Value, Understanding, Clarity, Action</w:t>
      </w:r>
    </w:p>
    <w:p w:rsidR="00000000" w:rsidDel="00000000" w:rsidP="00000000" w:rsidRDefault="00000000" w:rsidRPr="00000000" w14:paraId="0000029B">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Volatility, Uncertainty, Complexity, Ambiguity</w:t>
      </w:r>
    </w:p>
    <w:p w:rsidR="00000000" w:rsidDel="00000000" w:rsidP="00000000" w:rsidRDefault="00000000" w:rsidRPr="00000000" w14:paraId="0000029C">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Vision, Unity, Cooperation, Achievement</w:t>
      </w:r>
    </w:p>
    <w:p w:rsidR="00000000" w:rsidDel="00000000" w:rsidP="00000000" w:rsidRDefault="00000000" w:rsidRPr="00000000" w14:paraId="0000029D">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Virtual, Universal, Creative, Active</w:t>
      </w:r>
    </w:p>
    <w:p w:rsidR="00000000" w:rsidDel="00000000" w:rsidP="00000000" w:rsidRDefault="00000000" w:rsidRPr="00000000" w14:paraId="0000029E">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16. How does "User-Centric Design" (Design Thinking) apply to change management?</w:t>
      </w:r>
    </w:p>
    <w:p w:rsidR="00000000" w:rsidDel="00000000" w:rsidP="00000000" w:rsidRDefault="00000000" w:rsidRPr="00000000" w14:paraId="0000029F">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It focuses on making the office look pretty</w:t>
      </w:r>
    </w:p>
    <w:p w:rsidR="00000000" w:rsidDel="00000000" w:rsidP="00000000" w:rsidRDefault="00000000" w:rsidRPr="00000000" w14:paraId="000002A0">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It involves designing the change process with empathy for the employees' experience and needs</w:t>
      </w:r>
    </w:p>
    <w:p w:rsidR="00000000" w:rsidDel="00000000" w:rsidP="00000000" w:rsidRDefault="00000000" w:rsidRPr="00000000" w14:paraId="000002A1">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It ignores employee feedback</w:t>
      </w:r>
    </w:p>
    <w:p w:rsidR="00000000" w:rsidDel="00000000" w:rsidP="00000000" w:rsidRDefault="00000000" w:rsidRPr="00000000" w14:paraId="000002A2">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It is only for graphic designers</w:t>
      </w:r>
    </w:p>
    <w:p w:rsidR="00000000" w:rsidDel="00000000" w:rsidP="00000000" w:rsidRDefault="00000000" w:rsidRPr="00000000" w14:paraId="000002A3">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17. What is the role of a "Change Agent" in a digital transformation project?</w:t>
      </w:r>
    </w:p>
    <w:p w:rsidR="00000000" w:rsidDel="00000000" w:rsidP="00000000" w:rsidRDefault="00000000" w:rsidRPr="00000000" w14:paraId="000002A4">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A secret spy</w:t>
      </w:r>
    </w:p>
    <w:p w:rsidR="00000000" w:rsidDel="00000000" w:rsidP="00000000" w:rsidRDefault="00000000" w:rsidRPr="00000000" w14:paraId="000002A5">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An individual who actively promotes and facilitates the change within their team or department</w:t>
      </w:r>
    </w:p>
    <w:p w:rsidR="00000000" w:rsidDel="00000000" w:rsidP="00000000" w:rsidRDefault="00000000" w:rsidRPr="00000000" w14:paraId="000002A6">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A software bot</w:t>
      </w:r>
    </w:p>
    <w:p w:rsidR="00000000" w:rsidDel="00000000" w:rsidP="00000000" w:rsidRDefault="00000000" w:rsidRPr="00000000" w14:paraId="000002A7">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An external auditor</w:t>
      </w:r>
    </w:p>
    <w:p w:rsidR="00000000" w:rsidDel="00000000" w:rsidP="00000000" w:rsidRDefault="00000000" w:rsidRPr="00000000" w14:paraId="000002A8">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18. Why do many digital transformation initiatives fail?</w:t>
      </w:r>
    </w:p>
    <w:p w:rsidR="00000000" w:rsidDel="00000000" w:rsidP="00000000" w:rsidRDefault="00000000" w:rsidRPr="00000000" w14:paraId="000002A9">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Technology is too advanced</w:t>
      </w:r>
    </w:p>
    <w:p w:rsidR="00000000" w:rsidDel="00000000" w:rsidP="00000000" w:rsidRDefault="00000000" w:rsidRPr="00000000" w14:paraId="000002AA">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Neglecting the "people side" of change (culture, mindset, resistance)</w:t>
      </w:r>
    </w:p>
    <w:p w:rsidR="00000000" w:rsidDel="00000000" w:rsidP="00000000" w:rsidRDefault="00000000" w:rsidRPr="00000000" w14:paraId="000002AB">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Lack of internet connection</w:t>
      </w:r>
    </w:p>
    <w:p w:rsidR="00000000" w:rsidDel="00000000" w:rsidP="00000000" w:rsidRDefault="00000000" w:rsidRPr="00000000" w14:paraId="000002AC">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Too much focus on training</w:t>
      </w:r>
    </w:p>
    <w:p w:rsidR="00000000" w:rsidDel="00000000" w:rsidP="00000000" w:rsidRDefault="00000000" w:rsidRPr="00000000" w14:paraId="000002AD">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19. What is "Continuous Improvement" (Kaizen) in the context of modern change?</w:t>
      </w:r>
    </w:p>
    <w:p w:rsidR="00000000" w:rsidDel="00000000" w:rsidP="00000000" w:rsidRDefault="00000000" w:rsidRPr="00000000" w14:paraId="000002AE">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Making one big change every 10 years</w:t>
      </w:r>
    </w:p>
    <w:p w:rsidR="00000000" w:rsidDel="00000000" w:rsidP="00000000" w:rsidRDefault="00000000" w:rsidRPr="00000000" w14:paraId="000002AF">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An ongoing effort to improve products, services, or processes through small, incremental changes</w:t>
      </w:r>
    </w:p>
    <w:p w:rsidR="00000000" w:rsidDel="00000000" w:rsidP="00000000" w:rsidRDefault="00000000" w:rsidRPr="00000000" w14:paraId="000002B0">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Changing the CEO every month</w:t>
      </w:r>
    </w:p>
    <w:p w:rsidR="00000000" w:rsidDel="00000000" w:rsidP="00000000" w:rsidRDefault="00000000" w:rsidRPr="00000000" w14:paraId="000002B1">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Keeping things exactly the same</w:t>
      </w:r>
    </w:p>
    <w:p w:rsidR="00000000" w:rsidDel="00000000" w:rsidP="00000000" w:rsidRDefault="00000000" w:rsidRPr="00000000" w14:paraId="000002B2">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20. Which tool is increasingly used to personalize the employee change experience?</w:t>
      </w:r>
    </w:p>
    <w:p w:rsidR="00000000" w:rsidDel="00000000" w:rsidP="00000000" w:rsidRDefault="00000000" w:rsidRPr="00000000" w14:paraId="000002B3">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Printed manuals</w:t>
      </w:r>
    </w:p>
    <w:p w:rsidR="00000000" w:rsidDel="00000000" w:rsidP="00000000" w:rsidRDefault="00000000" w:rsidRPr="00000000" w14:paraId="000002B4">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AI-powered learning platforms and chatbots</w:t>
      </w:r>
    </w:p>
    <w:p w:rsidR="00000000" w:rsidDel="00000000" w:rsidP="00000000" w:rsidRDefault="00000000" w:rsidRPr="00000000" w14:paraId="000002B5">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Fax machines</w:t>
      </w:r>
    </w:p>
    <w:p w:rsidR="00000000" w:rsidDel="00000000" w:rsidP="00000000" w:rsidRDefault="00000000" w:rsidRPr="00000000" w14:paraId="000002B6">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Megaphones</w:t>
      </w:r>
    </w:p>
    <w:p w:rsidR="00000000" w:rsidDel="00000000" w:rsidP="00000000" w:rsidRDefault="00000000" w:rsidRPr="00000000" w14:paraId="000002B7">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21. In an Agile change process, what is a "Sprint"?</w:t>
      </w:r>
    </w:p>
    <w:p w:rsidR="00000000" w:rsidDel="00000000" w:rsidP="00000000" w:rsidRDefault="00000000" w:rsidRPr="00000000" w14:paraId="000002B8">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A running race</w:t>
      </w:r>
    </w:p>
    <w:p w:rsidR="00000000" w:rsidDel="00000000" w:rsidP="00000000" w:rsidRDefault="00000000" w:rsidRPr="00000000" w14:paraId="000002B9">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A short, time-boxed period (e.g., 2 weeks) to complete a specific set of tasks or changes</w:t>
      </w:r>
    </w:p>
    <w:p w:rsidR="00000000" w:rsidDel="00000000" w:rsidP="00000000" w:rsidRDefault="00000000" w:rsidRPr="00000000" w14:paraId="000002BA">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A quick meeting</w:t>
      </w:r>
    </w:p>
    <w:p w:rsidR="00000000" w:rsidDel="00000000" w:rsidP="00000000" w:rsidRDefault="00000000" w:rsidRPr="00000000" w14:paraId="000002BB">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A type of software code</w:t>
      </w:r>
    </w:p>
    <w:p w:rsidR="00000000" w:rsidDel="00000000" w:rsidP="00000000" w:rsidRDefault="00000000" w:rsidRPr="00000000" w14:paraId="000002BC">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22. How does "Enterprise Social Networking" (e.g., Slack, Teams) support change?</w:t>
      </w:r>
    </w:p>
    <w:p w:rsidR="00000000" w:rsidDel="00000000" w:rsidP="00000000" w:rsidRDefault="00000000" w:rsidRPr="00000000" w14:paraId="000002BD">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By allowing employees to share cat videos</w:t>
      </w:r>
    </w:p>
    <w:p w:rsidR="00000000" w:rsidDel="00000000" w:rsidP="00000000" w:rsidRDefault="00000000" w:rsidRPr="00000000" w14:paraId="000002BE">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By flattening hierarchies and enabling real-time, peer-to-peer communication and support</w:t>
      </w:r>
    </w:p>
    <w:p w:rsidR="00000000" w:rsidDel="00000000" w:rsidP="00000000" w:rsidRDefault="00000000" w:rsidRPr="00000000" w14:paraId="000002BF">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By distracting everyone from work</w:t>
      </w:r>
    </w:p>
    <w:p w:rsidR="00000000" w:rsidDel="00000000" w:rsidP="00000000" w:rsidRDefault="00000000" w:rsidRPr="00000000" w14:paraId="000002C0">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By replacing all face-to-face meetings</w:t>
      </w:r>
    </w:p>
    <w:p w:rsidR="00000000" w:rsidDel="00000000" w:rsidP="00000000" w:rsidRDefault="00000000" w:rsidRPr="00000000" w14:paraId="000002C1">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23. What is the risk of "Siloed" digital transformation?</w:t>
      </w:r>
    </w:p>
    <w:p w:rsidR="00000000" w:rsidDel="00000000" w:rsidP="00000000" w:rsidRDefault="00000000" w:rsidRPr="00000000" w14:paraId="000002C2">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It saves money</w:t>
      </w:r>
    </w:p>
    <w:p w:rsidR="00000000" w:rsidDel="00000000" w:rsidP="00000000" w:rsidRDefault="00000000" w:rsidRPr="00000000" w14:paraId="000002C3">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Departments implement changes independently without coordination, leading to incompatibility and inefficiency</w:t>
      </w:r>
    </w:p>
    <w:p w:rsidR="00000000" w:rsidDel="00000000" w:rsidP="00000000" w:rsidRDefault="00000000" w:rsidRPr="00000000" w14:paraId="000002C4">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It is faster</w:t>
      </w:r>
    </w:p>
    <w:p w:rsidR="00000000" w:rsidDel="00000000" w:rsidP="00000000" w:rsidRDefault="00000000" w:rsidRPr="00000000" w14:paraId="000002C5">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It improves teamwork</w:t>
      </w:r>
    </w:p>
    <w:p w:rsidR="00000000" w:rsidDel="00000000" w:rsidP="00000000" w:rsidRDefault="00000000" w:rsidRPr="00000000" w14:paraId="000002C6">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24. What does "resilience" mean for a modern organization?</w:t>
      </w:r>
    </w:p>
    <w:p w:rsidR="00000000" w:rsidDel="00000000" w:rsidP="00000000" w:rsidRDefault="00000000" w:rsidRPr="00000000" w14:paraId="000002C7">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Being rigid and unbreakable</w:t>
      </w:r>
    </w:p>
    <w:p w:rsidR="00000000" w:rsidDel="00000000" w:rsidP="00000000" w:rsidRDefault="00000000" w:rsidRPr="00000000" w14:paraId="000002C8">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The ability to bounce back from disruptions and adapt to new conditions quickly</w:t>
      </w:r>
    </w:p>
    <w:p w:rsidR="00000000" w:rsidDel="00000000" w:rsidP="00000000" w:rsidRDefault="00000000" w:rsidRPr="00000000" w14:paraId="000002C9">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Ignoring all external changes</w:t>
      </w:r>
    </w:p>
    <w:p w:rsidR="00000000" w:rsidDel="00000000" w:rsidP="00000000" w:rsidRDefault="00000000" w:rsidRPr="00000000" w14:paraId="000002CA">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Having a large cash reserve only</w:t>
      </w:r>
    </w:p>
    <w:p w:rsidR="00000000" w:rsidDel="00000000" w:rsidP="00000000" w:rsidRDefault="00000000" w:rsidRPr="00000000" w14:paraId="000002CB">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25. The shift from "Command and Control" to "Servant Leadership" is necessary because:</w:t>
      </w:r>
    </w:p>
    <w:p w:rsidR="00000000" w:rsidDel="00000000" w:rsidP="00000000" w:rsidRDefault="00000000" w:rsidRPr="00000000" w14:paraId="000002CC">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Managers don't want to work hard</w:t>
      </w:r>
    </w:p>
    <w:p w:rsidR="00000000" w:rsidDel="00000000" w:rsidP="00000000" w:rsidRDefault="00000000" w:rsidRPr="00000000" w14:paraId="000002CD">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Modern knowledge workers and agile teams require empowerment and support, not strict orders</w:t>
      </w:r>
    </w:p>
    <w:p w:rsidR="00000000" w:rsidDel="00000000" w:rsidP="00000000" w:rsidRDefault="00000000" w:rsidRPr="00000000" w14:paraId="000002CE">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It is a legal requirement</w:t>
      </w:r>
    </w:p>
    <w:p w:rsidR="00000000" w:rsidDel="00000000" w:rsidP="00000000" w:rsidRDefault="00000000" w:rsidRPr="00000000" w14:paraId="000002CF">
      <w:pPr>
        <w:pBdr>
          <w:top w:color="auto" w:space="0" w:sz="0" w:val="none"/>
          <w:left w:color="auto" w:space="0" w:sz="0" w:val="none"/>
          <w:bottom w:color="auto" w:space="0" w:sz="0" w:val="none"/>
          <w:right w:color="auto" w:space="0" w:sz="0" w:val="none"/>
          <w:between w:color="auto" w:space="0" w:sz="0" w:val="none"/>
        </w:pBdr>
        <w:shd w:fill="ffffff" w:val="clear"/>
        <w:spacing w:after="0" w:lineRule="auto"/>
        <w:ind w:left="283.46456692913375" w:firstLine="425.19685039370086"/>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It sounds nice</w:t>
      </w:r>
    </w:p>
    <w:p w:rsidR="00000000" w:rsidDel="00000000" w:rsidP="00000000" w:rsidRDefault="00000000" w:rsidRPr="00000000" w14:paraId="000002D0">
      <w:pPr>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ind w:right="-3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D1">
      <w:pPr>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ind w:right="-300"/>
        <w:jc w:val="center"/>
        <w:rPr>
          <w:rFonts w:ascii="Times New Roman" w:cs="Times New Roman" w:eastAsia="Times New Roman" w:hAnsi="Times New Roman"/>
          <w:b w:val="1"/>
          <w:bCs w:val="1"/>
          <w:sz w:val="26"/>
          <w:szCs w:val="26"/>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bCs w:val="1"/>
          <w:sz w:val="26"/>
          <w:szCs w:val="26"/>
          <w:rtl w:val="0"/>
        </w:rPr>
        <w:t xml:space="preserve">ALTERNATIVE PRACTICAL SESSION 3: </w:t>
      </w:r>
    </w:p>
    <w:p w:rsidR="00000000" w:rsidDel="00000000" w:rsidP="00000000" w:rsidRDefault="00000000" w:rsidRPr="00000000" w14:paraId="000002D2">
      <w:pPr>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ind w:right="-300"/>
        <w:jc w:val="center"/>
        <w:rPr>
          <w:rFonts w:ascii="Times New Roman" w:cs="Times New Roman" w:eastAsia="Times New Roman" w:hAnsi="Times New Roman"/>
          <w:b w:val="1"/>
          <w:bCs w:val="1"/>
          <w:sz w:val="26"/>
          <w:szCs w:val="26"/>
        </w:rPr>
      </w:pPr>
      <w:r w:rsidDel="00000000" w:rsidR="00000000" w:rsidRPr="00000000">
        <w:rPr>
          <w:rFonts w:ascii="Times New Roman" w:cs="Times New Roman" w:eastAsia="Times New Roman" w:hAnsi="Times New Roman"/>
          <w:b w:val="1"/>
          <w:bCs w:val="1"/>
          <w:sz w:val="26"/>
          <w:szCs w:val="26"/>
          <w:rtl w:val="0"/>
        </w:rPr>
        <w:t xml:space="preserve">"THE BOOK THAT CHANGED MY LIFE"</w:t>
      </w:r>
    </w:p>
    <w:p w:rsidR="00000000" w:rsidDel="00000000" w:rsidP="00000000" w:rsidRDefault="00000000" w:rsidRPr="00000000" w14:paraId="000002D3">
      <w:pPr>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ind w:right="-300"/>
        <w:jc w:val="center"/>
        <w:rPr>
          <w:rFonts w:ascii="Times New Roman" w:cs="Times New Roman" w:eastAsia="Times New Roman" w:hAnsi="Times New Roman"/>
          <w:b w:val="1"/>
          <w:bCs w:val="1"/>
          <w:sz w:val="26"/>
          <w:szCs w:val="26"/>
        </w:rPr>
      </w:pPr>
      <w:r w:rsidDel="00000000" w:rsidR="00000000" w:rsidRPr="00000000">
        <w:rPr>
          <w:rtl w:val="0"/>
        </w:rPr>
      </w:r>
    </w:p>
    <w:p w:rsidR="00000000" w:rsidDel="00000000" w:rsidP="00000000" w:rsidRDefault="00000000" w:rsidRPr="00000000" w14:paraId="000002D4">
      <w:pPr>
        <w:pBdr>
          <w:top w:color="auto" w:space="0" w:sz="0" w:val="none"/>
          <w:left w:color="auto" w:space="0" w:sz="0" w:val="none"/>
          <w:bottom w:color="auto" w:space="0" w:sz="0" w:val="none"/>
          <w:right w:color="auto" w:space="0" w:sz="0" w:val="none"/>
          <w:between w:color="auto" w:space="0" w:sz="0" w:val="none"/>
        </w:pBdr>
        <w:shd w:fill="ffffff" w:val="clear"/>
        <w:spacing w:after="0" w:before="0"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Overview and Objective</w:t>
      </w:r>
      <w:r w:rsidDel="00000000" w:rsidR="00000000" w:rsidRPr="00000000">
        <w:rPr>
          <w:rFonts w:ascii="Times New Roman" w:cs="Times New Roman" w:eastAsia="Times New Roman" w:hAnsi="Times New Roman"/>
          <w:sz w:val="28"/>
          <w:szCs w:val="28"/>
          <w:rtl w:val="0"/>
        </w:rPr>
        <w:t xml:space="preserve"> Since the core of this course is "Change Management," it is highly relevant to explore changes on a personal level. The goal of this session is to inspire students to grow, foster deeper connections within the group, and practice essential public speaking skills that will be crucial for their future master's thesis defense.</w:t>
      </w:r>
    </w:p>
    <w:p w:rsidR="00000000" w:rsidDel="00000000" w:rsidP="00000000" w:rsidRDefault="00000000" w:rsidRPr="00000000" w14:paraId="000002D5">
      <w:pPr>
        <w:pBdr>
          <w:top w:color="auto" w:space="0" w:sz="0" w:val="none"/>
          <w:left w:color="auto" w:space="0" w:sz="0" w:val="none"/>
          <w:bottom w:color="auto" w:space="0" w:sz="0" w:val="none"/>
          <w:right w:color="auto" w:space="0" w:sz="0" w:val="none"/>
          <w:between w:color="auto" w:space="0" w:sz="0" w:val="none"/>
        </w:pBdr>
        <w:shd w:fill="ffffff" w:val="clear"/>
        <w:spacing w:after="0" w:before="0"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Description of the Assignment</w:t>
      </w:r>
      <w:r w:rsidDel="00000000" w:rsidR="00000000" w:rsidRPr="00000000">
        <w:rPr>
          <w:rFonts w:ascii="Times New Roman" w:cs="Times New Roman" w:eastAsia="Times New Roman" w:hAnsi="Times New Roman"/>
          <w:sz w:val="28"/>
          <w:szCs w:val="28"/>
          <w:rtl w:val="0"/>
        </w:rPr>
        <w:t xml:space="preserve"> Students are invited to reflect on their personal journey and identify one book that has had the most significant impact on their life, mindset, or values. This assignment is not limited by genre—it can be business literature, fiction, biography, philosophy, or even poetry. The key criterion is the transformative power of the book for the student personally.</w:t>
      </w:r>
    </w:p>
    <w:p w:rsidR="00000000" w:rsidDel="00000000" w:rsidP="00000000" w:rsidRDefault="00000000" w:rsidRPr="00000000" w14:paraId="000002D6">
      <w:pPr>
        <w:pBdr>
          <w:top w:color="auto" w:space="0" w:sz="0" w:val="none"/>
          <w:left w:color="auto" w:space="0" w:sz="0" w:val="none"/>
          <w:bottom w:color="auto" w:space="0" w:sz="0" w:val="none"/>
          <w:right w:color="auto" w:space="0" w:sz="0" w:val="none"/>
          <w:between w:color="auto" w:space="0" w:sz="0" w:val="none"/>
        </w:pBdr>
        <w:shd w:fill="ffffff" w:val="clear"/>
        <w:spacing w:after="0" w:before="0" w:line="360" w:lineRule="auto"/>
        <w:ind w:firstLine="708.6614173228347"/>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Preparation Instructions</w:t>
      </w:r>
    </w:p>
    <w:p w:rsidR="00000000" w:rsidDel="00000000" w:rsidP="00000000" w:rsidRDefault="00000000" w:rsidRPr="00000000" w14:paraId="000002D7">
      <w:pPr>
        <w:numPr>
          <w:ilvl w:val="0"/>
          <w:numId w:val="2"/>
        </w:numPr>
        <w:pBdr>
          <w:top w:color="auto" w:space="0" w:sz="0" w:val="none"/>
          <w:left w:color="auto" w:space="0" w:sz="0" w:val="none"/>
          <w:bottom w:color="auto" w:space="0" w:sz="0" w:val="none"/>
          <w:right w:color="auto" w:space="0" w:sz="0" w:val="none"/>
          <w:between w:color="auto" w:space="0" w:sz="0" w:val="none"/>
        </w:pBdr>
        <w:shd w:fill="ffffff" w:val="clear"/>
        <w:spacing w:after="0" w:before="0" w:line="360" w:lineRule="auto"/>
        <w:ind w:left="720" w:hanging="11.33858267716533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Advance Notice:</w:t>
      </w:r>
      <w:r w:rsidDel="00000000" w:rsidR="00000000" w:rsidRPr="00000000">
        <w:rPr>
          <w:rFonts w:ascii="Times New Roman" w:cs="Times New Roman" w:eastAsia="Times New Roman" w:hAnsi="Times New Roman"/>
          <w:sz w:val="28"/>
          <w:szCs w:val="28"/>
          <w:rtl w:val="0"/>
        </w:rPr>
        <w:t xml:space="preserve"> Students should be informed about this assignment at the very beginning of the course (Lecture 1) to allow sufficient time for thoughtful preparation.</w:t>
      </w:r>
    </w:p>
    <w:p w:rsidR="00000000" w:rsidDel="00000000" w:rsidP="00000000" w:rsidRDefault="00000000" w:rsidRPr="00000000" w14:paraId="000002D8">
      <w:pPr>
        <w:numPr>
          <w:ilvl w:val="0"/>
          <w:numId w:val="2"/>
        </w:numPr>
        <w:pBdr>
          <w:top w:color="auto" w:space="0" w:sz="0" w:val="none"/>
          <w:left w:color="auto" w:space="0" w:sz="0" w:val="none"/>
          <w:bottom w:color="auto" w:space="0" w:sz="0" w:val="none"/>
          <w:right w:color="auto" w:space="0" w:sz="0" w:val="none"/>
          <w:between w:color="auto" w:space="0" w:sz="0" w:val="none"/>
        </w:pBdr>
        <w:shd w:fill="ffffff" w:val="clear"/>
        <w:spacing w:after="0" w:before="0" w:line="360" w:lineRule="auto"/>
        <w:ind w:left="720" w:hanging="11.33858267716533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Task:</w:t>
      </w:r>
      <w:r w:rsidDel="00000000" w:rsidR="00000000" w:rsidRPr="00000000">
        <w:rPr>
          <w:rFonts w:ascii="Times New Roman" w:cs="Times New Roman" w:eastAsia="Times New Roman" w:hAnsi="Times New Roman"/>
          <w:sz w:val="28"/>
          <w:szCs w:val="28"/>
          <w:rtl w:val="0"/>
        </w:rPr>
        <w:t xml:space="preserve"> Prepare a short visual presentation (PowerPoint/Canva, etc.) about the chosen book.</w:t>
      </w:r>
    </w:p>
    <w:p w:rsidR="00000000" w:rsidDel="00000000" w:rsidP="00000000" w:rsidRDefault="00000000" w:rsidRPr="00000000" w14:paraId="000002D9">
      <w:pPr>
        <w:numPr>
          <w:ilvl w:val="0"/>
          <w:numId w:val="2"/>
        </w:numPr>
        <w:pBdr>
          <w:top w:color="auto" w:space="0" w:sz="0" w:val="none"/>
          <w:left w:color="auto" w:space="0" w:sz="0" w:val="none"/>
          <w:bottom w:color="auto" w:space="0" w:sz="0" w:val="none"/>
          <w:right w:color="auto" w:space="0" w:sz="0" w:val="none"/>
          <w:between w:color="auto" w:space="0" w:sz="0" w:val="none"/>
        </w:pBdr>
        <w:shd w:fill="ffffff" w:val="clear"/>
        <w:spacing w:after="0" w:before="0" w:line="360" w:lineRule="auto"/>
        <w:ind w:left="720" w:hanging="11.33858267716533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Format:</w:t>
      </w:r>
      <w:r w:rsidDel="00000000" w:rsidR="00000000" w:rsidRPr="00000000">
        <w:rPr>
          <w:rFonts w:ascii="Times New Roman" w:cs="Times New Roman" w:eastAsia="Times New Roman" w:hAnsi="Times New Roman"/>
          <w:sz w:val="28"/>
          <w:szCs w:val="28"/>
          <w:rtl w:val="0"/>
        </w:rPr>
        <w:t xml:space="preserve"> Online presentation during the practical session.</w:t>
      </w:r>
    </w:p>
    <w:p w:rsidR="00000000" w:rsidDel="00000000" w:rsidP="00000000" w:rsidRDefault="00000000" w:rsidRPr="00000000" w14:paraId="000002DA">
      <w:pPr>
        <w:pBdr>
          <w:top w:color="auto" w:space="0" w:sz="0" w:val="none"/>
          <w:left w:color="auto" w:space="0" w:sz="0" w:val="none"/>
          <w:bottom w:color="auto" w:space="0" w:sz="0" w:val="none"/>
          <w:right w:color="auto" w:space="0" w:sz="0" w:val="none"/>
          <w:between w:color="auto" w:space="0" w:sz="0" w:val="none"/>
        </w:pBdr>
        <w:shd w:fill="ffffff" w:val="clear"/>
        <w:spacing w:after="0" w:before="0"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Presentation Guidelines</w:t>
      </w:r>
      <w:r w:rsidDel="00000000" w:rsidR="00000000" w:rsidRPr="00000000">
        <w:rPr>
          <w:rFonts w:ascii="Times New Roman" w:cs="Times New Roman" w:eastAsia="Times New Roman" w:hAnsi="Times New Roman"/>
          <w:sz w:val="28"/>
          <w:szCs w:val="28"/>
          <w:rtl w:val="0"/>
        </w:rPr>
        <w:t xml:space="preserve"> The presentation should be designed to captivate the audience and motivate classmates to read the book. It must address the following points:</w:t>
      </w:r>
    </w:p>
    <w:p w:rsidR="00000000" w:rsidDel="00000000" w:rsidP="00000000" w:rsidRDefault="00000000" w:rsidRPr="00000000" w14:paraId="000002DB">
      <w:pPr>
        <w:numPr>
          <w:ilvl w:val="0"/>
          <w:numId w:val="17"/>
        </w:numPr>
        <w:pBdr>
          <w:top w:color="auto" w:space="0" w:sz="0" w:val="none"/>
          <w:left w:color="auto" w:space="0" w:sz="0" w:val="none"/>
          <w:bottom w:color="auto" w:space="0" w:sz="0" w:val="none"/>
          <w:right w:color="auto" w:space="0" w:sz="0" w:val="none"/>
          <w:between w:color="auto" w:space="0" w:sz="0" w:val="none"/>
        </w:pBdr>
        <w:shd w:fill="ffffff" w:val="clear"/>
        <w:spacing w:after="0" w:before="0" w:line="360" w:lineRule="auto"/>
        <w:ind w:left="720" w:hanging="11.33858267716533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Introduction:</w:t>
      </w:r>
      <w:r w:rsidDel="00000000" w:rsidR="00000000" w:rsidRPr="00000000">
        <w:rPr>
          <w:rFonts w:ascii="Times New Roman" w:cs="Times New Roman" w:eastAsia="Times New Roman" w:hAnsi="Times New Roman"/>
          <w:sz w:val="28"/>
          <w:szCs w:val="28"/>
          <w:rtl w:val="0"/>
        </w:rPr>
        <w:t xml:space="preserve"> Title, author, and genre.</w:t>
      </w:r>
    </w:p>
    <w:p w:rsidR="00000000" w:rsidDel="00000000" w:rsidP="00000000" w:rsidRDefault="00000000" w:rsidRPr="00000000" w14:paraId="000002DC">
      <w:pPr>
        <w:numPr>
          <w:ilvl w:val="0"/>
          <w:numId w:val="17"/>
        </w:numPr>
        <w:pBdr>
          <w:top w:color="auto" w:space="0" w:sz="0" w:val="none"/>
          <w:left w:color="auto" w:space="0" w:sz="0" w:val="none"/>
          <w:bottom w:color="auto" w:space="0" w:sz="0" w:val="none"/>
          <w:right w:color="auto" w:space="0" w:sz="0" w:val="none"/>
          <w:between w:color="auto" w:space="0" w:sz="0" w:val="none"/>
        </w:pBdr>
        <w:shd w:fill="ffffff" w:val="clear"/>
        <w:spacing w:after="0" w:before="0" w:line="360" w:lineRule="auto"/>
        <w:ind w:left="720" w:hanging="11.33858267716533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Why this book?</w:t>
      </w:r>
      <w:r w:rsidDel="00000000" w:rsidR="00000000" w:rsidRPr="00000000">
        <w:rPr>
          <w:rFonts w:ascii="Times New Roman" w:cs="Times New Roman" w:eastAsia="Times New Roman" w:hAnsi="Times New Roman"/>
          <w:sz w:val="28"/>
          <w:szCs w:val="28"/>
          <w:rtl w:val="0"/>
        </w:rPr>
        <w:t xml:space="preserve"> A brief overview of the content without giving away major spoilers.</w:t>
      </w:r>
    </w:p>
    <w:p w:rsidR="00000000" w:rsidDel="00000000" w:rsidP="00000000" w:rsidRDefault="00000000" w:rsidRPr="00000000" w14:paraId="000002DD">
      <w:pPr>
        <w:numPr>
          <w:ilvl w:val="0"/>
          <w:numId w:val="17"/>
        </w:numPr>
        <w:pBdr>
          <w:top w:color="auto" w:space="0" w:sz="0" w:val="none"/>
          <w:left w:color="auto" w:space="0" w:sz="0" w:val="none"/>
          <w:bottom w:color="auto" w:space="0" w:sz="0" w:val="none"/>
          <w:right w:color="auto" w:space="0" w:sz="0" w:val="none"/>
          <w:between w:color="auto" w:space="0" w:sz="0" w:val="none"/>
        </w:pBdr>
        <w:shd w:fill="ffffff" w:val="clear"/>
        <w:spacing w:after="0" w:before="0" w:line="360" w:lineRule="auto"/>
        <w:ind w:left="720" w:hanging="11.33858267716533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The Impact:</w:t>
      </w:r>
      <w:r w:rsidDel="00000000" w:rsidR="00000000" w:rsidRPr="00000000">
        <w:rPr>
          <w:rFonts w:ascii="Times New Roman" w:cs="Times New Roman" w:eastAsia="Times New Roman" w:hAnsi="Times New Roman"/>
          <w:sz w:val="28"/>
          <w:szCs w:val="28"/>
          <w:rtl w:val="0"/>
        </w:rPr>
        <w:t xml:space="preserve"> How specifically did this book influence you? What changed in your life, behavior, or thinking after reading it?</w:t>
      </w:r>
    </w:p>
    <w:p w:rsidR="00000000" w:rsidDel="00000000" w:rsidP="00000000" w:rsidRDefault="00000000" w:rsidRPr="00000000" w14:paraId="000002DE">
      <w:pPr>
        <w:numPr>
          <w:ilvl w:val="0"/>
          <w:numId w:val="17"/>
        </w:numPr>
        <w:pBdr>
          <w:top w:color="auto" w:space="0" w:sz="0" w:val="none"/>
          <w:left w:color="auto" w:space="0" w:sz="0" w:val="none"/>
          <w:bottom w:color="auto" w:space="0" w:sz="0" w:val="none"/>
          <w:right w:color="auto" w:space="0" w:sz="0" w:val="none"/>
          <w:between w:color="auto" w:space="0" w:sz="0" w:val="none"/>
        </w:pBdr>
        <w:shd w:fill="ffffff" w:val="clear"/>
        <w:spacing w:after="0" w:before="0" w:line="360" w:lineRule="auto"/>
        <w:ind w:left="720" w:hanging="11.33858267716533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Recommendation:</w:t>
      </w:r>
      <w:r w:rsidDel="00000000" w:rsidR="00000000" w:rsidRPr="00000000">
        <w:rPr>
          <w:rFonts w:ascii="Times New Roman" w:cs="Times New Roman" w:eastAsia="Times New Roman" w:hAnsi="Times New Roman"/>
          <w:sz w:val="28"/>
          <w:szCs w:val="28"/>
          <w:rtl w:val="0"/>
        </w:rPr>
        <w:t xml:space="preserve"> Why would you recommend this book to others (or to your younger self)?</w:t>
      </w:r>
    </w:p>
    <w:p w:rsidR="00000000" w:rsidDel="00000000" w:rsidP="00000000" w:rsidRDefault="00000000" w:rsidRPr="00000000" w14:paraId="000002DF">
      <w:pPr>
        <w:pBdr>
          <w:top w:color="auto" w:space="0" w:sz="0" w:val="none"/>
          <w:left w:color="auto" w:space="0" w:sz="0" w:val="none"/>
          <w:bottom w:color="auto" w:space="0" w:sz="0" w:val="none"/>
          <w:right w:color="auto" w:space="0" w:sz="0" w:val="none"/>
          <w:between w:color="auto" w:space="0" w:sz="0" w:val="none"/>
        </w:pBdr>
        <w:shd w:fill="ffffff" w:val="clear"/>
        <w:spacing w:after="0" w:before="0" w:line="360" w:lineRule="auto"/>
        <w:ind w:firstLine="708.6614173228347"/>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Learning Outcomes</w:t>
      </w:r>
    </w:p>
    <w:p w:rsidR="00000000" w:rsidDel="00000000" w:rsidP="00000000" w:rsidRDefault="00000000" w:rsidRPr="00000000" w14:paraId="000002E0">
      <w:pPr>
        <w:numPr>
          <w:ilvl w:val="0"/>
          <w:numId w:val="10"/>
        </w:numPr>
        <w:pBdr>
          <w:top w:color="auto" w:space="0" w:sz="0" w:val="none"/>
          <w:left w:color="auto" w:space="0" w:sz="0" w:val="none"/>
          <w:bottom w:color="auto" w:space="0" w:sz="0" w:val="none"/>
          <w:right w:color="auto" w:space="0" w:sz="0" w:val="none"/>
          <w:between w:color="auto" w:space="0" w:sz="0" w:val="none"/>
        </w:pBdr>
        <w:shd w:fill="ffffff" w:val="clear"/>
        <w:spacing w:after="0" w:before="0" w:line="360" w:lineRule="auto"/>
        <w:ind w:left="720" w:hanging="11.33858267716533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Public Speaking:</w:t>
      </w:r>
      <w:r w:rsidDel="00000000" w:rsidR="00000000" w:rsidRPr="00000000">
        <w:rPr>
          <w:rFonts w:ascii="Times New Roman" w:cs="Times New Roman" w:eastAsia="Times New Roman" w:hAnsi="Times New Roman"/>
          <w:sz w:val="28"/>
          <w:szCs w:val="28"/>
          <w:rtl w:val="0"/>
        </w:rPr>
        <w:t xml:space="preserve"> Practicing the ability to structure thoughts and present them confidently in an online setting.</w:t>
      </w:r>
    </w:p>
    <w:p w:rsidR="00000000" w:rsidDel="00000000" w:rsidP="00000000" w:rsidRDefault="00000000" w:rsidRPr="00000000" w14:paraId="000002E1">
      <w:pPr>
        <w:numPr>
          <w:ilvl w:val="0"/>
          <w:numId w:val="10"/>
        </w:numPr>
        <w:pBdr>
          <w:top w:color="auto" w:space="0" w:sz="0" w:val="none"/>
          <w:left w:color="auto" w:space="0" w:sz="0" w:val="none"/>
          <w:bottom w:color="auto" w:space="0" w:sz="0" w:val="none"/>
          <w:right w:color="auto" w:space="0" w:sz="0" w:val="none"/>
          <w:between w:color="auto" w:space="0" w:sz="0" w:val="none"/>
        </w:pBdr>
        <w:shd w:fill="ffffff" w:val="clear"/>
        <w:spacing w:after="0" w:before="0" w:line="360" w:lineRule="auto"/>
        <w:ind w:left="720" w:hanging="11.33858267716533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Storytelling:</w:t>
      </w:r>
      <w:r w:rsidDel="00000000" w:rsidR="00000000" w:rsidRPr="00000000">
        <w:rPr>
          <w:rFonts w:ascii="Times New Roman" w:cs="Times New Roman" w:eastAsia="Times New Roman" w:hAnsi="Times New Roman"/>
          <w:sz w:val="28"/>
          <w:szCs w:val="28"/>
          <w:rtl w:val="0"/>
        </w:rPr>
        <w:t xml:space="preserve"> Developing the skill to tell a compelling story about personal change.</w:t>
      </w:r>
    </w:p>
    <w:p w:rsidR="00000000" w:rsidDel="00000000" w:rsidP="00000000" w:rsidRDefault="00000000" w:rsidRPr="00000000" w14:paraId="000002E2">
      <w:pPr>
        <w:numPr>
          <w:ilvl w:val="0"/>
          <w:numId w:val="10"/>
        </w:numPr>
        <w:pBdr>
          <w:top w:color="auto" w:space="0" w:sz="0" w:val="none"/>
          <w:left w:color="auto" w:space="0" w:sz="0" w:val="none"/>
          <w:bottom w:color="auto" w:space="0" w:sz="0" w:val="none"/>
          <w:right w:color="auto" w:space="0" w:sz="0" w:val="none"/>
          <w:between w:color="auto" w:space="0" w:sz="0" w:val="none"/>
        </w:pBdr>
        <w:shd w:fill="ffffff" w:val="clear"/>
        <w:spacing w:after="0" w:before="0" w:line="360" w:lineRule="auto"/>
        <w:ind w:left="720" w:hanging="11.33858267716533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Networking &amp; Empathy:</w:t>
      </w:r>
      <w:r w:rsidDel="00000000" w:rsidR="00000000" w:rsidRPr="00000000">
        <w:rPr>
          <w:rFonts w:ascii="Times New Roman" w:cs="Times New Roman" w:eastAsia="Times New Roman" w:hAnsi="Times New Roman"/>
          <w:sz w:val="28"/>
          <w:szCs w:val="28"/>
          <w:rtl w:val="0"/>
        </w:rPr>
        <w:t xml:space="preserve"> Getting to know classmates better through their literary interests and values.</w:t>
      </w:r>
    </w:p>
    <w:p w:rsidR="00000000" w:rsidDel="00000000" w:rsidP="00000000" w:rsidRDefault="00000000" w:rsidRPr="00000000" w14:paraId="000002E3">
      <w:pPr>
        <w:pStyle w:val="Heading3"/>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0" w:before="0" w:lineRule="auto"/>
        <w:rPr>
          <w:rFonts w:ascii="Times New Roman" w:cs="Times New Roman" w:eastAsia="Times New Roman" w:hAnsi="Times New Roman"/>
          <w:b w:val="1"/>
          <w:bCs w:val="1"/>
          <w:color w:val="1f1f1f"/>
          <w:sz w:val="26"/>
          <w:szCs w:val="26"/>
        </w:rPr>
      </w:pPr>
      <w:bookmarkStart w:colFirst="0" w:colLast="0" w:name="_9cou3xvsbfx3" w:id="6"/>
      <w:bookmarkEnd w:id="6"/>
      <w:r w:rsidDel="00000000" w:rsidR="00000000" w:rsidRPr="00000000">
        <w:rPr>
          <w:rtl w:val="0"/>
        </w:rPr>
      </w:r>
    </w:p>
    <w:p w:rsidR="00000000" w:rsidDel="00000000" w:rsidP="00000000" w:rsidRDefault="00000000" w:rsidRPr="00000000" w14:paraId="000002E4">
      <w:pPr>
        <w:pStyle w:val="Heading3"/>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0" w:before="0" w:lineRule="auto"/>
        <w:jc w:val="center"/>
        <w:rPr>
          <w:rFonts w:ascii="Times New Roman" w:cs="Times New Roman" w:eastAsia="Times New Roman" w:hAnsi="Times New Roman"/>
          <w:b w:val="1"/>
          <w:bCs w:val="1"/>
          <w:color w:val="1f1f1f"/>
        </w:rPr>
      </w:pPr>
      <w:bookmarkStart w:colFirst="0" w:colLast="0" w:name="_hazd5bvhb1j9" w:id="7"/>
      <w:bookmarkEnd w:id="7"/>
      <w:r w:rsidDel="00000000" w:rsidR="00000000" w:rsidRPr="00000000">
        <w:rPr>
          <w:rFonts w:ascii="Times New Roman" w:cs="Times New Roman" w:eastAsia="Times New Roman" w:hAnsi="Times New Roman"/>
          <w:b w:val="1"/>
          <w:bCs w:val="1"/>
          <w:color w:val="1f1f1f"/>
          <w:rtl w:val="0"/>
        </w:rPr>
        <w:t xml:space="preserve">FINAL TEST ON CHANGE MANAGEMENT</w:t>
      </w:r>
    </w:p>
    <w:p w:rsidR="00000000" w:rsidDel="00000000" w:rsidP="00000000" w:rsidRDefault="00000000" w:rsidRPr="00000000" w14:paraId="000002E5">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b w:val="1"/>
          <w:bCs w:val="1"/>
          <w:color w:val="1f1f1f"/>
          <w:sz w:val="28"/>
          <w:szCs w:val="28"/>
        </w:rPr>
      </w:pPr>
      <w:r w:rsidDel="00000000" w:rsidR="00000000" w:rsidRPr="00000000">
        <w:rPr>
          <w:rtl w:val="0"/>
        </w:rPr>
      </w:r>
    </w:p>
    <w:p w:rsidR="00000000" w:rsidDel="00000000" w:rsidP="00000000" w:rsidRDefault="00000000" w:rsidRPr="00000000" w14:paraId="000002E6">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 What is the first stage in Kurt Lewin's Unfreeze-Change-Refreeze model?</w:t>
      </w:r>
    </w:p>
    <w:p w:rsidR="00000000" w:rsidDel="00000000" w:rsidP="00000000" w:rsidRDefault="00000000" w:rsidRPr="00000000" w14:paraId="000002E7">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Change</w:t>
      </w:r>
    </w:p>
    <w:p w:rsidR="00000000" w:rsidDel="00000000" w:rsidP="00000000" w:rsidRDefault="00000000" w:rsidRPr="00000000" w14:paraId="000002E8">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Unfreeze</w:t>
      </w:r>
      <w:r w:rsidDel="00000000" w:rsidR="00000000" w:rsidRPr="00000000">
        <w:rPr>
          <w:rFonts w:ascii="Times New Roman" w:cs="Times New Roman" w:eastAsia="Times New Roman" w:hAnsi="Times New Roman"/>
          <w:color w:val="1f1f1f"/>
          <w:sz w:val="28"/>
          <w:szCs w:val="28"/>
          <w:rtl w:val="0"/>
        </w:rPr>
        <w:t xml:space="preserve"> </w:t>
      </w:r>
    </w:p>
    <w:p w:rsidR="00000000" w:rsidDel="00000000" w:rsidP="00000000" w:rsidRDefault="00000000" w:rsidRPr="00000000" w14:paraId="000002E9">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Refreeze </w:t>
      </w:r>
    </w:p>
    <w:p w:rsidR="00000000" w:rsidDel="00000000" w:rsidP="00000000" w:rsidRDefault="00000000" w:rsidRPr="00000000" w14:paraId="000002EA">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Implement</w:t>
      </w:r>
    </w:p>
    <w:p w:rsidR="00000000" w:rsidDel="00000000" w:rsidP="00000000" w:rsidRDefault="00000000" w:rsidRPr="00000000" w14:paraId="000002EB">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 What is one of the main reasons why employees resist change?</w:t>
      </w:r>
    </w:p>
    <w:p w:rsidR="00000000" w:rsidDel="00000000" w:rsidP="00000000" w:rsidRDefault="00000000" w:rsidRPr="00000000" w14:paraId="000002EC">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A) Fear of job loss</w:t>
      </w:r>
      <w:r w:rsidDel="00000000" w:rsidR="00000000" w:rsidRPr="00000000">
        <w:rPr>
          <w:rFonts w:ascii="Times New Roman" w:cs="Times New Roman" w:eastAsia="Times New Roman" w:hAnsi="Times New Roman"/>
          <w:color w:val="1f1f1f"/>
          <w:sz w:val="28"/>
          <w:szCs w:val="28"/>
          <w:rtl w:val="0"/>
        </w:rPr>
        <w:t xml:space="preserve"> </w:t>
      </w:r>
    </w:p>
    <w:p w:rsidR="00000000" w:rsidDel="00000000" w:rsidP="00000000" w:rsidRDefault="00000000" w:rsidRPr="00000000" w14:paraId="000002ED">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Excitement for new opportunities </w:t>
      </w:r>
    </w:p>
    <w:p w:rsidR="00000000" w:rsidDel="00000000" w:rsidP="00000000" w:rsidRDefault="00000000" w:rsidRPr="00000000" w14:paraId="000002EE">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Desire for more responsibility </w:t>
      </w:r>
    </w:p>
    <w:p w:rsidR="00000000" w:rsidDel="00000000" w:rsidP="00000000" w:rsidRDefault="00000000" w:rsidRPr="00000000" w14:paraId="000002EF">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Curiosity</w:t>
      </w:r>
    </w:p>
    <w:p w:rsidR="00000000" w:rsidDel="00000000" w:rsidP="00000000" w:rsidRDefault="00000000" w:rsidRPr="00000000" w14:paraId="000002F0">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3. Which of the following is a type of change that organizations might face?</w:t>
      </w:r>
    </w:p>
    <w:p w:rsidR="00000000" w:rsidDel="00000000" w:rsidP="00000000" w:rsidRDefault="00000000" w:rsidRPr="00000000" w14:paraId="000002F1">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Structural change</w:t>
      </w:r>
    </w:p>
    <w:p w:rsidR="00000000" w:rsidDel="00000000" w:rsidP="00000000" w:rsidRDefault="00000000" w:rsidRPr="00000000" w14:paraId="000002F2">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Cultural change</w:t>
      </w:r>
    </w:p>
    <w:p w:rsidR="00000000" w:rsidDel="00000000" w:rsidP="00000000" w:rsidRDefault="00000000" w:rsidRPr="00000000" w14:paraId="000002F3">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Technological change</w:t>
      </w:r>
    </w:p>
    <w:p w:rsidR="00000000" w:rsidDel="00000000" w:rsidP="00000000" w:rsidRDefault="00000000" w:rsidRPr="00000000" w14:paraId="000002F4">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D) All of the above</w:t>
      </w:r>
    </w:p>
    <w:p w:rsidR="00000000" w:rsidDel="00000000" w:rsidP="00000000" w:rsidRDefault="00000000" w:rsidRPr="00000000" w14:paraId="000002F5">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4. According to John Kotter's model, what is the first step in leading successful change?</w:t>
      </w:r>
    </w:p>
    <w:p w:rsidR="00000000" w:rsidDel="00000000" w:rsidP="00000000" w:rsidRDefault="00000000" w:rsidRPr="00000000" w14:paraId="000002F6">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Develop a vision</w:t>
      </w:r>
    </w:p>
    <w:p w:rsidR="00000000" w:rsidDel="00000000" w:rsidP="00000000" w:rsidRDefault="00000000" w:rsidRPr="00000000" w14:paraId="000002F7">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Remove obstacles</w:t>
      </w:r>
    </w:p>
    <w:p w:rsidR="00000000" w:rsidDel="00000000" w:rsidP="00000000" w:rsidRDefault="00000000" w:rsidRPr="00000000" w14:paraId="000002F8">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Create a sense of urgency</w:t>
      </w:r>
      <w:r w:rsidDel="00000000" w:rsidR="00000000" w:rsidRPr="00000000">
        <w:rPr>
          <w:rFonts w:ascii="Times New Roman" w:cs="Times New Roman" w:eastAsia="Times New Roman" w:hAnsi="Times New Roman"/>
          <w:color w:val="1f1f1f"/>
          <w:sz w:val="28"/>
          <w:szCs w:val="28"/>
          <w:rtl w:val="0"/>
        </w:rPr>
        <w:t xml:space="preserve"> </w:t>
      </w:r>
    </w:p>
    <w:p w:rsidR="00000000" w:rsidDel="00000000" w:rsidP="00000000" w:rsidRDefault="00000000" w:rsidRPr="00000000" w14:paraId="000002F9">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Build a coalition</w:t>
      </w:r>
    </w:p>
    <w:p w:rsidR="00000000" w:rsidDel="00000000" w:rsidP="00000000" w:rsidRDefault="00000000" w:rsidRPr="00000000" w14:paraId="000002FA">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5. What does the "D" in the ADKAR model represent?</w:t>
      </w:r>
    </w:p>
    <w:p w:rsidR="00000000" w:rsidDel="00000000" w:rsidP="00000000" w:rsidRDefault="00000000" w:rsidRPr="00000000" w14:paraId="000002FB">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Development</w:t>
      </w:r>
    </w:p>
    <w:p w:rsidR="00000000" w:rsidDel="00000000" w:rsidP="00000000" w:rsidRDefault="00000000" w:rsidRPr="00000000" w14:paraId="000002FC">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Desire</w:t>
      </w:r>
      <w:r w:rsidDel="00000000" w:rsidR="00000000" w:rsidRPr="00000000">
        <w:rPr>
          <w:rFonts w:ascii="Times New Roman" w:cs="Times New Roman" w:eastAsia="Times New Roman" w:hAnsi="Times New Roman"/>
          <w:color w:val="1f1f1f"/>
          <w:sz w:val="28"/>
          <w:szCs w:val="28"/>
          <w:rtl w:val="0"/>
        </w:rPr>
        <w:t xml:space="preserve"> </w:t>
      </w:r>
    </w:p>
    <w:p w:rsidR="00000000" w:rsidDel="00000000" w:rsidP="00000000" w:rsidRDefault="00000000" w:rsidRPr="00000000" w14:paraId="000002FD">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Determination </w:t>
      </w:r>
    </w:p>
    <w:p w:rsidR="00000000" w:rsidDel="00000000" w:rsidP="00000000" w:rsidRDefault="00000000" w:rsidRPr="00000000" w14:paraId="000002FE">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Decision</w:t>
      </w:r>
    </w:p>
    <w:p w:rsidR="00000000" w:rsidDel="00000000" w:rsidP="00000000" w:rsidRDefault="00000000" w:rsidRPr="00000000" w14:paraId="000002FF">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6. Which of the following is an example of passive resistance to change?</w:t>
      </w:r>
    </w:p>
    <w:p w:rsidR="00000000" w:rsidDel="00000000" w:rsidP="00000000" w:rsidRDefault="00000000" w:rsidRPr="00000000" w14:paraId="00000300">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Sabotage</w:t>
      </w:r>
    </w:p>
    <w:p w:rsidR="00000000" w:rsidDel="00000000" w:rsidP="00000000" w:rsidRDefault="00000000" w:rsidRPr="00000000" w14:paraId="00000301">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Criticism</w:t>
      </w:r>
    </w:p>
    <w:p w:rsidR="00000000" w:rsidDel="00000000" w:rsidP="00000000" w:rsidRDefault="00000000" w:rsidRPr="00000000" w14:paraId="00000302">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Ignoring requests</w:t>
      </w:r>
      <w:r w:rsidDel="00000000" w:rsidR="00000000" w:rsidRPr="00000000">
        <w:rPr>
          <w:rFonts w:ascii="Times New Roman" w:cs="Times New Roman" w:eastAsia="Times New Roman" w:hAnsi="Times New Roman"/>
          <w:color w:val="1f1f1f"/>
          <w:sz w:val="28"/>
          <w:szCs w:val="28"/>
          <w:rtl w:val="0"/>
        </w:rPr>
        <w:t xml:space="preserve"> </w:t>
      </w:r>
    </w:p>
    <w:p w:rsidR="00000000" w:rsidDel="00000000" w:rsidP="00000000" w:rsidRDefault="00000000" w:rsidRPr="00000000" w14:paraId="00000303">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Organizing protests</w:t>
      </w:r>
    </w:p>
    <w:p w:rsidR="00000000" w:rsidDel="00000000" w:rsidP="00000000" w:rsidRDefault="00000000" w:rsidRPr="00000000" w14:paraId="00000304">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7. In Bruce Tuckman's model of team development, which stage comes after "Storming"?</w:t>
      </w:r>
    </w:p>
    <w:p w:rsidR="00000000" w:rsidDel="00000000" w:rsidP="00000000" w:rsidRDefault="00000000" w:rsidRPr="00000000" w14:paraId="00000305">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Forming</w:t>
      </w:r>
    </w:p>
    <w:p w:rsidR="00000000" w:rsidDel="00000000" w:rsidP="00000000" w:rsidRDefault="00000000" w:rsidRPr="00000000" w14:paraId="00000306">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Performing</w:t>
      </w:r>
    </w:p>
    <w:p w:rsidR="00000000" w:rsidDel="00000000" w:rsidP="00000000" w:rsidRDefault="00000000" w:rsidRPr="00000000" w14:paraId="00000307">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Normalization (Norming)</w:t>
      </w:r>
      <w:r w:rsidDel="00000000" w:rsidR="00000000" w:rsidRPr="00000000">
        <w:rPr>
          <w:rFonts w:ascii="Times New Roman" w:cs="Times New Roman" w:eastAsia="Times New Roman" w:hAnsi="Times New Roman"/>
          <w:color w:val="1f1f1f"/>
          <w:sz w:val="28"/>
          <w:szCs w:val="28"/>
          <w:rtl w:val="0"/>
        </w:rPr>
        <w:t xml:space="preserve"> </w:t>
      </w:r>
    </w:p>
    <w:p w:rsidR="00000000" w:rsidDel="00000000" w:rsidP="00000000" w:rsidRDefault="00000000" w:rsidRPr="00000000" w14:paraId="00000308">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Adjourning</w:t>
      </w:r>
    </w:p>
    <w:p w:rsidR="00000000" w:rsidDel="00000000" w:rsidP="00000000" w:rsidRDefault="00000000" w:rsidRPr="00000000" w14:paraId="00000309">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8. What is one of the main causes of resistance to change at an individual level?</w:t>
      </w:r>
    </w:p>
    <w:p w:rsidR="00000000" w:rsidDel="00000000" w:rsidP="00000000" w:rsidRDefault="00000000" w:rsidRPr="00000000" w14:paraId="0000030A">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Insufficient resources</w:t>
      </w:r>
    </w:p>
    <w:p w:rsidR="00000000" w:rsidDel="00000000" w:rsidP="00000000" w:rsidRDefault="00000000" w:rsidRPr="00000000" w14:paraId="0000030B">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Loss of control</w:t>
      </w:r>
      <w:r w:rsidDel="00000000" w:rsidR="00000000" w:rsidRPr="00000000">
        <w:rPr>
          <w:rFonts w:ascii="Times New Roman" w:cs="Times New Roman" w:eastAsia="Times New Roman" w:hAnsi="Times New Roman"/>
          <w:color w:val="1f1f1f"/>
          <w:sz w:val="28"/>
          <w:szCs w:val="28"/>
          <w:rtl w:val="0"/>
        </w:rPr>
        <w:t xml:space="preserve"> </w:t>
      </w:r>
    </w:p>
    <w:p w:rsidR="00000000" w:rsidDel="00000000" w:rsidP="00000000" w:rsidRDefault="00000000" w:rsidRPr="00000000" w14:paraId="0000030C">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Corporate culture </w:t>
      </w:r>
    </w:p>
    <w:p w:rsidR="00000000" w:rsidDel="00000000" w:rsidP="00000000" w:rsidRDefault="00000000" w:rsidRPr="00000000" w14:paraId="0000030D">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Organizational structure</w:t>
      </w:r>
    </w:p>
    <w:p w:rsidR="00000000" w:rsidDel="00000000" w:rsidP="00000000" w:rsidRDefault="00000000" w:rsidRPr="00000000" w14:paraId="0000030E">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9. What is the primary goal of delegation in Greiner's Model of Organizational Growth?</w:t>
      </w:r>
    </w:p>
    <w:p w:rsidR="00000000" w:rsidDel="00000000" w:rsidP="00000000" w:rsidRDefault="00000000" w:rsidRPr="00000000" w14:paraId="0000030F">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A) Increase employee freedom (autonomy)</w:t>
      </w:r>
      <w:r w:rsidDel="00000000" w:rsidR="00000000" w:rsidRPr="00000000">
        <w:rPr>
          <w:rFonts w:ascii="Times New Roman" w:cs="Times New Roman" w:eastAsia="Times New Roman" w:hAnsi="Times New Roman"/>
          <w:color w:val="1f1f1f"/>
          <w:sz w:val="28"/>
          <w:szCs w:val="28"/>
          <w:rtl w:val="0"/>
        </w:rPr>
        <w:t xml:space="preserve"> </w:t>
      </w:r>
    </w:p>
    <w:p w:rsidR="00000000" w:rsidDel="00000000" w:rsidP="00000000" w:rsidRDefault="00000000" w:rsidRPr="00000000" w14:paraId="00000310">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Establish control C</w:t>
      </w:r>
    </w:p>
    <w:p w:rsidR="00000000" w:rsidDel="00000000" w:rsidP="00000000" w:rsidRDefault="00000000" w:rsidRPr="00000000" w14:paraId="00000311">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 Improve coordination </w:t>
      </w:r>
    </w:p>
    <w:p w:rsidR="00000000" w:rsidDel="00000000" w:rsidP="00000000" w:rsidRDefault="00000000" w:rsidRPr="00000000" w14:paraId="00000312">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Increase formalization</w:t>
      </w:r>
    </w:p>
    <w:p w:rsidR="00000000" w:rsidDel="00000000" w:rsidP="00000000" w:rsidRDefault="00000000" w:rsidRPr="00000000" w14:paraId="00000313">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10. In Adizes' model, what stage comes after the "Go-Go" phase in organizational life cycles?</w:t>
      </w:r>
    </w:p>
    <w:p w:rsidR="00000000" w:rsidDel="00000000" w:rsidP="00000000" w:rsidRDefault="00000000" w:rsidRPr="00000000" w14:paraId="00000314">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Prime</w:t>
      </w:r>
    </w:p>
    <w:p w:rsidR="00000000" w:rsidDel="00000000" w:rsidP="00000000" w:rsidRDefault="00000000" w:rsidRPr="00000000" w14:paraId="00000315">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Adolescence</w:t>
      </w:r>
      <w:r w:rsidDel="00000000" w:rsidR="00000000" w:rsidRPr="00000000">
        <w:rPr>
          <w:rFonts w:ascii="Times New Roman" w:cs="Times New Roman" w:eastAsia="Times New Roman" w:hAnsi="Times New Roman"/>
          <w:color w:val="1f1f1f"/>
          <w:sz w:val="28"/>
          <w:szCs w:val="28"/>
          <w:rtl w:val="0"/>
        </w:rPr>
        <w:t xml:space="preserve"> </w:t>
      </w:r>
    </w:p>
    <w:p w:rsidR="00000000" w:rsidDel="00000000" w:rsidP="00000000" w:rsidRDefault="00000000" w:rsidRPr="00000000" w14:paraId="00000316">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Infancy </w:t>
      </w:r>
    </w:p>
    <w:p w:rsidR="00000000" w:rsidDel="00000000" w:rsidP="00000000" w:rsidRDefault="00000000" w:rsidRPr="00000000" w14:paraId="00000317">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Stabilization</w:t>
      </w:r>
    </w:p>
    <w:p w:rsidR="00000000" w:rsidDel="00000000" w:rsidP="00000000" w:rsidRDefault="00000000" w:rsidRPr="00000000" w14:paraId="00000318">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11. What does the "Knowledge" phase in the ADKAR model involve?</w:t>
      </w:r>
    </w:p>
    <w:p w:rsidR="00000000" w:rsidDel="00000000" w:rsidP="00000000" w:rsidRDefault="00000000" w:rsidRPr="00000000" w14:paraId="00000319">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Ensuring employees know the reasons for the change</w:t>
      </w:r>
    </w:p>
    <w:p w:rsidR="00000000" w:rsidDel="00000000" w:rsidP="00000000" w:rsidRDefault="00000000" w:rsidRPr="00000000" w14:paraId="0000031A">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Training employees to perform new tasks</w:t>
      </w:r>
      <w:r w:rsidDel="00000000" w:rsidR="00000000" w:rsidRPr="00000000">
        <w:rPr>
          <w:rFonts w:ascii="Times New Roman" w:cs="Times New Roman" w:eastAsia="Times New Roman" w:hAnsi="Times New Roman"/>
          <w:color w:val="1f1f1f"/>
          <w:sz w:val="28"/>
          <w:szCs w:val="28"/>
          <w:rtl w:val="0"/>
        </w:rPr>
        <w:t xml:space="preserve"> </w:t>
      </w:r>
    </w:p>
    <w:p w:rsidR="00000000" w:rsidDel="00000000" w:rsidP="00000000" w:rsidRDefault="00000000" w:rsidRPr="00000000" w14:paraId="0000031B">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Evaluating the overall change</w:t>
      </w:r>
    </w:p>
    <w:p w:rsidR="00000000" w:rsidDel="00000000" w:rsidP="00000000" w:rsidRDefault="00000000" w:rsidRPr="00000000" w14:paraId="0000031C">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Creating a sense of urgency</w:t>
      </w:r>
    </w:p>
    <w:p w:rsidR="00000000" w:rsidDel="00000000" w:rsidP="00000000" w:rsidRDefault="00000000" w:rsidRPr="00000000" w14:paraId="0000031D">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12. Which phase in Lewin's model involves introducing new behaviors and policies?</w:t>
      </w:r>
    </w:p>
    <w:p w:rsidR="00000000" w:rsidDel="00000000" w:rsidP="00000000" w:rsidRDefault="00000000" w:rsidRPr="00000000" w14:paraId="0000031E">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Unfreezing</w:t>
      </w:r>
    </w:p>
    <w:p w:rsidR="00000000" w:rsidDel="00000000" w:rsidP="00000000" w:rsidRDefault="00000000" w:rsidRPr="00000000" w14:paraId="0000031F">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Freezing</w:t>
      </w:r>
    </w:p>
    <w:p w:rsidR="00000000" w:rsidDel="00000000" w:rsidP="00000000" w:rsidRDefault="00000000" w:rsidRPr="00000000" w14:paraId="00000320">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Changing</w:t>
      </w:r>
      <w:r w:rsidDel="00000000" w:rsidR="00000000" w:rsidRPr="00000000">
        <w:rPr>
          <w:rFonts w:ascii="Times New Roman" w:cs="Times New Roman" w:eastAsia="Times New Roman" w:hAnsi="Times New Roman"/>
          <w:color w:val="1f1f1f"/>
          <w:sz w:val="28"/>
          <w:szCs w:val="28"/>
          <w:rtl w:val="0"/>
        </w:rPr>
        <w:t xml:space="preserve"> </w:t>
      </w:r>
    </w:p>
    <w:p w:rsidR="00000000" w:rsidDel="00000000" w:rsidP="00000000" w:rsidRDefault="00000000" w:rsidRPr="00000000" w14:paraId="00000321">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Refreezing</w:t>
      </w:r>
    </w:p>
    <w:p w:rsidR="00000000" w:rsidDel="00000000" w:rsidP="00000000" w:rsidRDefault="00000000" w:rsidRPr="00000000" w14:paraId="00000322">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13. What is the focus of "Artifacts" in Edgar Schein's model of organizational culture?</w:t>
      </w:r>
    </w:p>
    <w:p w:rsidR="00000000" w:rsidDel="00000000" w:rsidP="00000000" w:rsidRDefault="00000000" w:rsidRPr="00000000" w14:paraId="00000323">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A) Tangible elements such as office design and rituals</w:t>
      </w:r>
      <w:r w:rsidDel="00000000" w:rsidR="00000000" w:rsidRPr="00000000">
        <w:rPr>
          <w:rFonts w:ascii="Times New Roman" w:cs="Times New Roman" w:eastAsia="Times New Roman" w:hAnsi="Times New Roman"/>
          <w:color w:val="1f1f1f"/>
          <w:sz w:val="28"/>
          <w:szCs w:val="28"/>
          <w:rtl w:val="0"/>
        </w:rPr>
        <w:t xml:space="preserve"> </w:t>
      </w:r>
    </w:p>
    <w:p w:rsidR="00000000" w:rsidDel="00000000" w:rsidP="00000000" w:rsidRDefault="00000000" w:rsidRPr="00000000" w14:paraId="00000324">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Leadership structure and hierarchy </w:t>
      </w:r>
    </w:p>
    <w:p w:rsidR="00000000" w:rsidDel="00000000" w:rsidP="00000000" w:rsidRDefault="00000000" w:rsidRPr="00000000" w14:paraId="00000325">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Deeply held beliefs </w:t>
      </w:r>
    </w:p>
    <w:p w:rsidR="00000000" w:rsidDel="00000000" w:rsidP="00000000" w:rsidRDefault="00000000" w:rsidRPr="00000000" w14:paraId="00000326">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Declared corporate values</w:t>
      </w:r>
    </w:p>
    <w:p w:rsidR="00000000" w:rsidDel="00000000" w:rsidP="00000000" w:rsidRDefault="00000000" w:rsidRPr="00000000" w14:paraId="00000327">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14. What is the main challenge addressed by the Burke-Litwin model?</w:t>
      </w:r>
    </w:p>
    <w:p w:rsidR="00000000" w:rsidDel="00000000" w:rsidP="00000000" w:rsidRDefault="00000000" w:rsidRPr="00000000" w14:paraId="00000328">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Resistance to change</w:t>
      </w:r>
    </w:p>
    <w:p w:rsidR="00000000" w:rsidDel="00000000" w:rsidP="00000000" w:rsidRDefault="00000000" w:rsidRPr="00000000" w14:paraId="00000329">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Individual training needs</w:t>
      </w:r>
    </w:p>
    <w:p w:rsidR="00000000" w:rsidDel="00000000" w:rsidP="00000000" w:rsidRDefault="00000000" w:rsidRPr="00000000" w14:paraId="0000032A">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Organizational culture barriers</w:t>
      </w:r>
    </w:p>
    <w:p w:rsidR="00000000" w:rsidDel="00000000" w:rsidP="00000000" w:rsidRDefault="00000000" w:rsidRPr="00000000" w14:paraId="0000032B">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D) External environmental impacts</w:t>
      </w:r>
    </w:p>
    <w:p w:rsidR="00000000" w:rsidDel="00000000" w:rsidP="00000000" w:rsidRDefault="00000000" w:rsidRPr="00000000" w14:paraId="0000032C">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15. In Kotter's model, what follows the step of "Communicating the vision"?</w:t>
      </w:r>
    </w:p>
    <w:p w:rsidR="00000000" w:rsidDel="00000000" w:rsidP="00000000" w:rsidRDefault="00000000" w:rsidRPr="00000000" w14:paraId="0000032D">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Forming a powerful coalition</w:t>
      </w:r>
    </w:p>
    <w:p w:rsidR="00000000" w:rsidDel="00000000" w:rsidP="00000000" w:rsidRDefault="00000000" w:rsidRPr="00000000" w14:paraId="0000032E">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Generating short-term wins</w:t>
      </w:r>
    </w:p>
    <w:p w:rsidR="00000000" w:rsidDel="00000000" w:rsidP="00000000" w:rsidRDefault="00000000" w:rsidRPr="00000000" w14:paraId="0000032F">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Creating a sense of urgency</w:t>
      </w:r>
    </w:p>
    <w:p w:rsidR="00000000" w:rsidDel="00000000" w:rsidP="00000000" w:rsidRDefault="00000000" w:rsidRPr="00000000" w14:paraId="00000330">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D) Removing obstacles</w:t>
      </w:r>
    </w:p>
    <w:p w:rsidR="00000000" w:rsidDel="00000000" w:rsidP="00000000" w:rsidRDefault="00000000" w:rsidRPr="00000000" w14:paraId="00000331">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16. How does AI influence modern change management practices?</w:t>
      </w:r>
    </w:p>
    <w:p w:rsidR="00000000" w:rsidDel="00000000" w:rsidP="00000000" w:rsidRDefault="00000000" w:rsidRPr="00000000" w14:paraId="00000332">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By automating leadership roles</w:t>
      </w:r>
    </w:p>
    <w:p w:rsidR="00000000" w:rsidDel="00000000" w:rsidP="00000000" w:rsidRDefault="00000000" w:rsidRPr="00000000" w14:paraId="00000333">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By predicting changes and trends</w:t>
      </w:r>
      <w:r w:rsidDel="00000000" w:rsidR="00000000" w:rsidRPr="00000000">
        <w:rPr>
          <w:rFonts w:ascii="Times New Roman" w:cs="Times New Roman" w:eastAsia="Times New Roman" w:hAnsi="Times New Roman"/>
          <w:color w:val="1f1f1f"/>
          <w:sz w:val="28"/>
          <w:szCs w:val="28"/>
          <w:rtl w:val="0"/>
        </w:rPr>
        <w:t xml:space="preserve"> </w:t>
      </w:r>
    </w:p>
    <w:p w:rsidR="00000000" w:rsidDel="00000000" w:rsidP="00000000" w:rsidRDefault="00000000" w:rsidRPr="00000000" w14:paraId="00000334">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By reducing organizational hierarchies </w:t>
      </w:r>
    </w:p>
    <w:p w:rsidR="00000000" w:rsidDel="00000000" w:rsidP="00000000" w:rsidRDefault="00000000" w:rsidRPr="00000000" w14:paraId="00000335">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By eliminating human decision-making</w:t>
      </w:r>
    </w:p>
    <w:p w:rsidR="00000000" w:rsidDel="00000000" w:rsidP="00000000" w:rsidRDefault="00000000" w:rsidRPr="00000000" w14:paraId="00000336">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17. Which phase in Kotter's model involves embedding new changes into the organizational culture?</w:t>
      </w:r>
    </w:p>
    <w:p w:rsidR="00000000" w:rsidDel="00000000" w:rsidP="00000000" w:rsidRDefault="00000000" w:rsidRPr="00000000" w14:paraId="00000337">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Forming a coalition</w:t>
      </w:r>
    </w:p>
    <w:p w:rsidR="00000000" w:rsidDel="00000000" w:rsidP="00000000" w:rsidRDefault="00000000" w:rsidRPr="00000000" w14:paraId="00000338">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Generating short-term wins</w:t>
      </w:r>
    </w:p>
    <w:p w:rsidR="00000000" w:rsidDel="00000000" w:rsidP="00000000" w:rsidRDefault="00000000" w:rsidRPr="00000000" w14:paraId="00000339">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Fixing the changes (Anchoring)</w:t>
      </w:r>
      <w:r w:rsidDel="00000000" w:rsidR="00000000" w:rsidRPr="00000000">
        <w:rPr>
          <w:rFonts w:ascii="Times New Roman" w:cs="Times New Roman" w:eastAsia="Times New Roman" w:hAnsi="Times New Roman"/>
          <w:color w:val="1f1f1f"/>
          <w:sz w:val="28"/>
          <w:szCs w:val="28"/>
          <w:rtl w:val="0"/>
        </w:rPr>
        <w:t xml:space="preserve"> </w:t>
      </w:r>
    </w:p>
    <w:p w:rsidR="00000000" w:rsidDel="00000000" w:rsidP="00000000" w:rsidRDefault="00000000" w:rsidRPr="00000000" w14:paraId="0000033A">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Communicating the vision</w:t>
      </w:r>
    </w:p>
    <w:p w:rsidR="00000000" w:rsidDel="00000000" w:rsidP="00000000" w:rsidRDefault="00000000" w:rsidRPr="00000000" w14:paraId="0000033B">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18. Which model emphasizes the link between employee engagement and successful change implementation?</w:t>
      </w:r>
    </w:p>
    <w:p w:rsidR="00000000" w:rsidDel="00000000" w:rsidP="00000000" w:rsidRDefault="00000000" w:rsidRPr="00000000" w14:paraId="0000033C">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Kotter's model</w:t>
      </w:r>
    </w:p>
    <w:p w:rsidR="00000000" w:rsidDel="00000000" w:rsidP="00000000" w:rsidRDefault="00000000" w:rsidRPr="00000000" w14:paraId="0000033D">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ADKAR model</w:t>
      </w:r>
      <w:r w:rsidDel="00000000" w:rsidR="00000000" w:rsidRPr="00000000">
        <w:rPr>
          <w:rFonts w:ascii="Times New Roman" w:cs="Times New Roman" w:eastAsia="Times New Roman" w:hAnsi="Times New Roman"/>
          <w:color w:val="1f1f1f"/>
          <w:sz w:val="28"/>
          <w:szCs w:val="28"/>
          <w:rtl w:val="0"/>
        </w:rPr>
        <w:t xml:space="preserve"> </w:t>
      </w:r>
    </w:p>
    <w:p w:rsidR="00000000" w:rsidDel="00000000" w:rsidP="00000000" w:rsidRDefault="00000000" w:rsidRPr="00000000" w14:paraId="0000033E">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Burke-Litwin model </w:t>
      </w:r>
    </w:p>
    <w:p w:rsidR="00000000" w:rsidDel="00000000" w:rsidP="00000000" w:rsidRDefault="00000000" w:rsidRPr="00000000" w14:paraId="0000033F">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Lewin's model</w:t>
      </w:r>
    </w:p>
    <w:p w:rsidR="00000000" w:rsidDel="00000000" w:rsidP="00000000" w:rsidRDefault="00000000" w:rsidRPr="00000000" w14:paraId="00000340">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19. Which of the following technologies is highlighted for its role in modern change management?</w:t>
      </w:r>
    </w:p>
    <w:p w:rsidR="00000000" w:rsidDel="00000000" w:rsidP="00000000" w:rsidRDefault="00000000" w:rsidRPr="00000000" w14:paraId="00000341">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Virtual Reality</w:t>
      </w:r>
    </w:p>
    <w:p w:rsidR="00000000" w:rsidDel="00000000" w:rsidP="00000000" w:rsidRDefault="00000000" w:rsidRPr="00000000" w14:paraId="00000342">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Machine Learning</w:t>
      </w:r>
      <w:r w:rsidDel="00000000" w:rsidR="00000000" w:rsidRPr="00000000">
        <w:rPr>
          <w:rFonts w:ascii="Times New Roman" w:cs="Times New Roman" w:eastAsia="Times New Roman" w:hAnsi="Times New Roman"/>
          <w:color w:val="1f1f1f"/>
          <w:sz w:val="28"/>
          <w:szCs w:val="28"/>
          <w:rtl w:val="0"/>
        </w:rPr>
        <w:t xml:space="preserve"> </w:t>
      </w:r>
    </w:p>
    <w:p w:rsidR="00000000" w:rsidDel="00000000" w:rsidP="00000000" w:rsidRDefault="00000000" w:rsidRPr="00000000" w14:paraId="00000343">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Blockchain </w:t>
      </w:r>
    </w:p>
    <w:p w:rsidR="00000000" w:rsidDel="00000000" w:rsidP="00000000" w:rsidRDefault="00000000" w:rsidRPr="00000000" w14:paraId="00000344">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Quantum Computing</w:t>
      </w:r>
    </w:p>
    <w:p w:rsidR="00000000" w:rsidDel="00000000" w:rsidP="00000000" w:rsidRDefault="00000000" w:rsidRPr="00000000" w14:paraId="00000345">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b w:val="1"/>
          <w:bCs w:val="1"/>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20. In the Burke-Litwin model, what is the role of "Indicators and results"?</w:t>
      </w:r>
    </w:p>
    <w:p w:rsidR="00000000" w:rsidDel="00000000" w:rsidP="00000000" w:rsidRDefault="00000000" w:rsidRPr="00000000" w14:paraId="00000346">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Communicating the vision of change</w:t>
      </w:r>
    </w:p>
    <w:p w:rsidR="00000000" w:rsidDel="00000000" w:rsidP="00000000" w:rsidRDefault="00000000" w:rsidRPr="00000000" w14:paraId="00000347">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Measuring the success of change efforts</w:t>
      </w:r>
      <w:r w:rsidDel="00000000" w:rsidR="00000000" w:rsidRPr="00000000">
        <w:rPr>
          <w:rFonts w:ascii="Times New Roman" w:cs="Times New Roman" w:eastAsia="Times New Roman" w:hAnsi="Times New Roman"/>
          <w:color w:val="1f1f1f"/>
          <w:sz w:val="28"/>
          <w:szCs w:val="28"/>
          <w:rtl w:val="0"/>
        </w:rPr>
        <w:t xml:space="preserve"> </w:t>
      </w:r>
    </w:p>
    <w:p w:rsidR="00000000" w:rsidDel="00000000" w:rsidP="00000000" w:rsidRDefault="00000000" w:rsidRPr="00000000" w14:paraId="00000348">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Training employees for new tasks </w:t>
      </w:r>
    </w:p>
    <w:p w:rsidR="00000000" w:rsidDel="00000000" w:rsidP="00000000" w:rsidRDefault="00000000" w:rsidRPr="00000000" w14:paraId="00000349">
      <w:pPr>
        <w:pBdr>
          <w:top w:color="auto" w:space="0" w:sz="0" w:val="none"/>
          <w:left w:color="auto" w:space="0" w:sz="0" w:val="none"/>
          <w:bottom w:color="auto" w:space="0" w:sz="0" w:val="none"/>
          <w:right w:color="auto" w:space="0" w:sz="0" w:val="none"/>
          <w:between w:color="auto" w:space="0" w:sz="0" w:val="none"/>
        </w:pBdr>
        <w:shd w:fill="ffffff" w:val="clear"/>
        <w:spacing w:after="0" w:before="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Restructuring organizational hierarchy</w:t>
      </w:r>
    </w:p>
    <w:p w:rsidR="00000000" w:rsidDel="00000000" w:rsidP="00000000" w:rsidRDefault="00000000" w:rsidRPr="00000000" w14:paraId="0000034A">
      <w:pPr>
        <w:pBdr>
          <w:top w:color="auto" w:space="0" w:sz="0" w:val="none"/>
          <w:left w:color="auto" w:space="0" w:sz="0" w:val="none"/>
          <w:bottom w:color="auto" w:space="0" w:sz="0" w:val="none"/>
          <w:right w:color="auto" w:space="0" w:sz="0" w:val="none"/>
          <w:between w:color="auto" w:space="0" w:sz="0" w:val="none"/>
        </w:pBdr>
        <w:shd w:fill="ffffff" w:val="clear"/>
        <w:spacing w:after="0" w:before="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21. What does the acronym VUCA stand for in the context of the modern business environment?</w:t>
      </w:r>
      <w:r w:rsidDel="00000000" w:rsidR="00000000" w:rsidRPr="00000000">
        <w:rPr>
          <w:rFonts w:ascii="Times New Roman" w:cs="Times New Roman" w:eastAsia="Times New Roman" w:hAnsi="Times New Roman"/>
          <w:color w:val="1f1f1f"/>
          <w:sz w:val="28"/>
          <w:szCs w:val="28"/>
          <w:rtl w:val="0"/>
        </w:rPr>
        <w:t xml:space="preserve"> </w:t>
      </w:r>
    </w:p>
    <w:p w:rsidR="00000000" w:rsidDel="00000000" w:rsidP="00000000" w:rsidRDefault="00000000" w:rsidRPr="00000000" w14:paraId="0000034B">
      <w:pPr>
        <w:pBdr>
          <w:top w:color="auto" w:space="0" w:sz="0" w:val="none"/>
          <w:left w:color="auto" w:space="0" w:sz="0" w:val="none"/>
          <w:bottom w:color="auto" w:space="0" w:sz="0" w:val="none"/>
          <w:right w:color="auto" w:space="0" w:sz="0" w:val="none"/>
          <w:between w:color="auto" w:space="0" w:sz="0" w:val="none"/>
        </w:pBdr>
        <w:shd w:fill="ffffff" w:val="clear"/>
        <w:spacing w:after="0" w:before="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Value, Understanding, Clarity, Action </w:t>
      </w:r>
    </w:p>
    <w:p w:rsidR="00000000" w:rsidDel="00000000" w:rsidP="00000000" w:rsidRDefault="00000000" w:rsidRPr="00000000" w14:paraId="0000034C">
      <w:pPr>
        <w:pBdr>
          <w:top w:color="auto" w:space="0" w:sz="0" w:val="none"/>
          <w:left w:color="auto" w:space="0" w:sz="0" w:val="none"/>
          <w:bottom w:color="auto" w:space="0" w:sz="0" w:val="none"/>
          <w:right w:color="auto" w:space="0" w:sz="0" w:val="none"/>
          <w:between w:color="auto" w:space="0" w:sz="0" w:val="none"/>
        </w:pBdr>
        <w:shd w:fill="ffffff" w:val="clear"/>
        <w:spacing w:after="0" w:before="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Volatility, Uncertainty, Complexity, Ambiguity</w:t>
      </w:r>
      <w:r w:rsidDel="00000000" w:rsidR="00000000" w:rsidRPr="00000000">
        <w:rPr>
          <w:rFonts w:ascii="Times New Roman" w:cs="Times New Roman" w:eastAsia="Times New Roman" w:hAnsi="Times New Roman"/>
          <w:color w:val="1f1f1f"/>
          <w:sz w:val="28"/>
          <w:szCs w:val="28"/>
          <w:rtl w:val="0"/>
        </w:rPr>
        <w:t xml:space="preserve"> </w:t>
      </w:r>
    </w:p>
    <w:p w:rsidR="00000000" w:rsidDel="00000000" w:rsidP="00000000" w:rsidRDefault="00000000" w:rsidRPr="00000000" w14:paraId="0000034D">
      <w:pPr>
        <w:pBdr>
          <w:top w:color="auto" w:space="0" w:sz="0" w:val="none"/>
          <w:left w:color="auto" w:space="0" w:sz="0" w:val="none"/>
          <w:bottom w:color="auto" w:space="0" w:sz="0" w:val="none"/>
          <w:right w:color="auto" w:space="0" w:sz="0" w:val="none"/>
          <w:between w:color="auto" w:space="0" w:sz="0" w:val="none"/>
        </w:pBdr>
        <w:shd w:fill="ffffff" w:val="clear"/>
        <w:spacing w:after="0" w:before="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Vision, Unity, Cooperation, Achievement </w:t>
      </w:r>
    </w:p>
    <w:p w:rsidR="00000000" w:rsidDel="00000000" w:rsidP="00000000" w:rsidRDefault="00000000" w:rsidRPr="00000000" w14:paraId="0000034E">
      <w:pPr>
        <w:pBdr>
          <w:top w:color="auto" w:space="0" w:sz="0" w:val="none"/>
          <w:left w:color="auto" w:space="0" w:sz="0" w:val="none"/>
          <w:bottom w:color="auto" w:space="0" w:sz="0" w:val="none"/>
          <w:right w:color="auto" w:space="0" w:sz="0" w:val="none"/>
          <w:between w:color="auto" w:space="0" w:sz="0" w:val="none"/>
        </w:pBdr>
        <w:shd w:fill="ffffff" w:val="clear"/>
        <w:spacing w:after="0" w:before="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Virtual, Universal, Creative, Active</w:t>
      </w:r>
    </w:p>
    <w:p w:rsidR="00000000" w:rsidDel="00000000" w:rsidP="00000000" w:rsidRDefault="00000000" w:rsidRPr="00000000" w14:paraId="0000034F">
      <w:pPr>
        <w:pBdr>
          <w:top w:color="auto" w:space="0" w:sz="0" w:val="none"/>
          <w:left w:color="auto" w:space="0" w:sz="0" w:val="none"/>
          <w:bottom w:color="auto" w:space="0" w:sz="0" w:val="none"/>
          <w:right w:color="auto" w:space="0" w:sz="0" w:val="none"/>
          <w:between w:color="auto" w:space="0" w:sz="0" w:val="none"/>
        </w:pBdr>
        <w:shd w:fill="ffffff" w:val="clear"/>
        <w:spacing w:after="0" w:before="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22. According to R. Meredith Belbin, which team role is primarily responsible for generating new, creative ideas?</w:t>
      </w:r>
      <w:r w:rsidDel="00000000" w:rsidR="00000000" w:rsidRPr="00000000">
        <w:rPr>
          <w:rFonts w:ascii="Times New Roman" w:cs="Times New Roman" w:eastAsia="Times New Roman" w:hAnsi="Times New Roman"/>
          <w:color w:val="1f1f1f"/>
          <w:sz w:val="28"/>
          <w:szCs w:val="28"/>
          <w:rtl w:val="0"/>
        </w:rPr>
        <w:t xml:space="preserve"> </w:t>
      </w:r>
    </w:p>
    <w:p w:rsidR="00000000" w:rsidDel="00000000" w:rsidP="00000000" w:rsidRDefault="00000000" w:rsidRPr="00000000" w14:paraId="00000350">
      <w:pPr>
        <w:pBdr>
          <w:top w:color="auto" w:space="0" w:sz="0" w:val="none"/>
          <w:left w:color="auto" w:space="0" w:sz="0" w:val="none"/>
          <w:bottom w:color="auto" w:space="0" w:sz="0" w:val="none"/>
          <w:right w:color="auto" w:space="0" w:sz="0" w:val="none"/>
          <w:between w:color="auto" w:space="0" w:sz="0" w:val="none"/>
        </w:pBdr>
        <w:shd w:fill="ffffff" w:val="clear"/>
        <w:spacing w:after="0" w:before="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Coordinator </w:t>
      </w:r>
    </w:p>
    <w:p w:rsidR="00000000" w:rsidDel="00000000" w:rsidP="00000000" w:rsidRDefault="00000000" w:rsidRPr="00000000" w14:paraId="00000351">
      <w:pPr>
        <w:pBdr>
          <w:top w:color="auto" w:space="0" w:sz="0" w:val="none"/>
          <w:left w:color="auto" w:space="0" w:sz="0" w:val="none"/>
          <w:bottom w:color="auto" w:space="0" w:sz="0" w:val="none"/>
          <w:right w:color="auto" w:space="0" w:sz="0" w:val="none"/>
          <w:between w:color="auto" w:space="0" w:sz="0" w:val="none"/>
        </w:pBdr>
        <w:shd w:fill="ffffff" w:val="clear"/>
        <w:spacing w:after="0" w:before="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Implementer </w:t>
      </w:r>
    </w:p>
    <w:p w:rsidR="00000000" w:rsidDel="00000000" w:rsidP="00000000" w:rsidRDefault="00000000" w:rsidRPr="00000000" w14:paraId="00000352">
      <w:pPr>
        <w:pBdr>
          <w:top w:color="auto" w:space="0" w:sz="0" w:val="none"/>
          <w:left w:color="auto" w:space="0" w:sz="0" w:val="none"/>
          <w:bottom w:color="auto" w:space="0" w:sz="0" w:val="none"/>
          <w:right w:color="auto" w:space="0" w:sz="0" w:val="none"/>
          <w:between w:color="auto" w:space="0" w:sz="0" w:val="none"/>
        </w:pBdr>
        <w:shd w:fill="ffffff" w:val="clear"/>
        <w:spacing w:after="0" w:before="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Plant</w:t>
      </w:r>
      <w:r w:rsidDel="00000000" w:rsidR="00000000" w:rsidRPr="00000000">
        <w:rPr>
          <w:rFonts w:ascii="Times New Roman" w:cs="Times New Roman" w:eastAsia="Times New Roman" w:hAnsi="Times New Roman"/>
          <w:color w:val="1f1f1f"/>
          <w:sz w:val="28"/>
          <w:szCs w:val="28"/>
          <w:rtl w:val="0"/>
        </w:rPr>
        <w:t xml:space="preserve"> </w:t>
      </w:r>
    </w:p>
    <w:p w:rsidR="00000000" w:rsidDel="00000000" w:rsidP="00000000" w:rsidRDefault="00000000" w:rsidRPr="00000000" w14:paraId="00000353">
      <w:pPr>
        <w:pBdr>
          <w:top w:color="auto" w:space="0" w:sz="0" w:val="none"/>
          <w:left w:color="auto" w:space="0" w:sz="0" w:val="none"/>
          <w:bottom w:color="auto" w:space="0" w:sz="0" w:val="none"/>
          <w:right w:color="auto" w:space="0" w:sz="0" w:val="none"/>
          <w:between w:color="auto" w:space="0" w:sz="0" w:val="none"/>
        </w:pBdr>
        <w:shd w:fill="ffffff" w:val="clear"/>
        <w:spacing w:after="0" w:before="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Monitor Evaluator</w:t>
      </w:r>
    </w:p>
    <w:p w:rsidR="00000000" w:rsidDel="00000000" w:rsidP="00000000" w:rsidRDefault="00000000" w:rsidRPr="00000000" w14:paraId="00000354">
      <w:pPr>
        <w:pBdr>
          <w:top w:color="auto" w:space="0" w:sz="0" w:val="none"/>
          <w:left w:color="auto" w:space="0" w:sz="0" w:val="none"/>
          <w:bottom w:color="auto" w:space="0" w:sz="0" w:val="none"/>
          <w:right w:color="auto" w:space="0" w:sz="0" w:val="none"/>
          <w:between w:color="auto" w:space="0" w:sz="0" w:val="none"/>
        </w:pBdr>
        <w:shd w:fill="ffffff" w:val="clear"/>
        <w:spacing w:after="0" w:before="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23. Which methodology focuses on iterative progress, adaptability, and continuous feedback rather than a rigid long-term plan?</w:t>
      </w:r>
      <w:r w:rsidDel="00000000" w:rsidR="00000000" w:rsidRPr="00000000">
        <w:rPr>
          <w:rFonts w:ascii="Times New Roman" w:cs="Times New Roman" w:eastAsia="Times New Roman" w:hAnsi="Times New Roman"/>
          <w:color w:val="1f1f1f"/>
          <w:sz w:val="28"/>
          <w:szCs w:val="28"/>
          <w:rtl w:val="0"/>
        </w:rPr>
        <w:t xml:space="preserve"> </w:t>
      </w:r>
    </w:p>
    <w:p w:rsidR="00000000" w:rsidDel="00000000" w:rsidP="00000000" w:rsidRDefault="00000000" w:rsidRPr="00000000" w14:paraId="00000355">
      <w:pPr>
        <w:pBdr>
          <w:top w:color="auto" w:space="0" w:sz="0" w:val="none"/>
          <w:left w:color="auto" w:space="0" w:sz="0" w:val="none"/>
          <w:bottom w:color="auto" w:space="0" w:sz="0" w:val="none"/>
          <w:right w:color="auto" w:space="0" w:sz="0" w:val="none"/>
          <w:between w:color="auto" w:space="0" w:sz="0" w:val="none"/>
        </w:pBdr>
        <w:shd w:fill="ffffff" w:val="clear"/>
        <w:spacing w:after="0" w:before="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Waterfall</w:t>
      </w:r>
    </w:p>
    <w:p w:rsidR="00000000" w:rsidDel="00000000" w:rsidP="00000000" w:rsidRDefault="00000000" w:rsidRPr="00000000" w14:paraId="00000356">
      <w:pPr>
        <w:pBdr>
          <w:top w:color="auto" w:space="0" w:sz="0" w:val="none"/>
          <w:left w:color="auto" w:space="0" w:sz="0" w:val="none"/>
          <w:bottom w:color="auto" w:space="0" w:sz="0" w:val="none"/>
          <w:right w:color="auto" w:space="0" w:sz="0" w:val="none"/>
          <w:between w:color="auto" w:space="0" w:sz="0" w:val="none"/>
        </w:pBdr>
        <w:shd w:fill="ffffff" w:val="clear"/>
        <w:spacing w:after="0" w:before="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B) Agile</w:t>
      </w:r>
      <w:r w:rsidDel="00000000" w:rsidR="00000000" w:rsidRPr="00000000">
        <w:rPr>
          <w:rFonts w:ascii="Times New Roman" w:cs="Times New Roman" w:eastAsia="Times New Roman" w:hAnsi="Times New Roman"/>
          <w:color w:val="1f1f1f"/>
          <w:sz w:val="28"/>
          <w:szCs w:val="28"/>
          <w:rtl w:val="0"/>
        </w:rPr>
        <w:t xml:space="preserve"> </w:t>
      </w:r>
    </w:p>
    <w:p w:rsidR="00000000" w:rsidDel="00000000" w:rsidP="00000000" w:rsidRDefault="00000000" w:rsidRPr="00000000" w14:paraId="00000357">
      <w:pPr>
        <w:pBdr>
          <w:top w:color="auto" w:space="0" w:sz="0" w:val="none"/>
          <w:left w:color="auto" w:space="0" w:sz="0" w:val="none"/>
          <w:bottom w:color="auto" w:space="0" w:sz="0" w:val="none"/>
          <w:right w:color="auto" w:space="0" w:sz="0" w:val="none"/>
          <w:between w:color="auto" w:space="0" w:sz="0" w:val="none"/>
        </w:pBdr>
        <w:shd w:fill="ffffff" w:val="clear"/>
        <w:spacing w:after="0" w:before="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C) Six Sigma </w:t>
      </w:r>
    </w:p>
    <w:p w:rsidR="00000000" w:rsidDel="00000000" w:rsidP="00000000" w:rsidRDefault="00000000" w:rsidRPr="00000000" w14:paraId="00000358">
      <w:pPr>
        <w:pBdr>
          <w:top w:color="auto" w:space="0" w:sz="0" w:val="none"/>
          <w:left w:color="auto" w:space="0" w:sz="0" w:val="none"/>
          <w:bottom w:color="auto" w:space="0" w:sz="0" w:val="none"/>
          <w:right w:color="auto" w:space="0" w:sz="0" w:val="none"/>
          <w:between w:color="auto" w:space="0" w:sz="0" w:val="none"/>
        </w:pBdr>
        <w:shd w:fill="ffffff" w:val="clear"/>
        <w:spacing w:after="0" w:before="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Bureaucracy</w:t>
      </w:r>
    </w:p>
    <w:p w:rsidR="00000000" w:rsidDel="00000000" w:rsidP="00000000" w:rsidRDefault="00000000" w:rsidRPr="00000000" w14:paraId="00000359">
      <w:pPr>
        <w:pBdr>
          <w:top w:color="auto" w:space="0" w:sz="0" w:val="none"/>
          <w:left w:color="auto" w:space="0" w:sz="0" w:val="none"/>
          <w:bottom w:color="auto" w:space="0" w:sz="0" w:val="none"/>
          <w:right w:color="auto" w:space="0" w:sz="0" w:val="none"/>
          <w:between w:color="auto" w:space="0" w:sz="0" w:val="none"/>
        </w:pBdr>
        <w:shd w:fill="ffffff" w:val="clear"/>
        <w:spacing w:after="0" w:before="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24. In the emotional curve of change, which stage typically follows "Denial" as employees begin to realize the reality of the situation?</w:t>
      </w:r>
      <w:r w:rsidDel="00000000" w:rsidR="00000000" w:rsidRPr="00000000">
        <w:rPr>
          <w:rtl w:val="0"/>
        </w:rPr>
      </w:r>
    </w:p>
    <w:p w:rsidR="00000000" w:rsidDel="00000000" w:rsidP="00000000" w:rsidRDefault="00000000" w:rsidRPr="00000000" w14:paraId="0000035A">
      <w:pPr>
        <w:pBdr>
          <w:top w:color="auto" w:space="0" w:sz="0" w:val="none"/>
          <w:left w:color="auto" w:space="0" w:sz="0" w:val="none"/>
          <w:bottom w:color="auto" w:space="0" w:sz="0" w:val="none"/>
          <w:right w:color="auto" w:space="0" w:sz="0" w:val="none"/>
          <w:between w:color="auto" w:space="0" w:sz="0" w:val="none"/>
        </w:pBdr>
        <w:shd w:fill="ffffff" w:val="clear"/>
        <w:spacing w:after="0" w:before="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A) Acceptance </w:t>
      </w:r>
    </w:p>
    <w:p w:rsidR="00000000" w:rsidDel="00000000" w:rsidP="00000000" w:rsidRDefault="00000000" w:rsidRPr="00000000" w14:paraId="0000035B">
      <w:pPr>
        <w:pBdr>
          <w:top w:color="auto" w:space="0" w:sz="0" w:val="none"/>
          <w:left w:color="auto" w:space="0" w:sz="0" w:val="none"/>
          <w:bottom w:color="auto" w:space="0" w:sz="0" w:val="none"/>
          <w:right w:color="auto" w:space="0" w:sz="0" w:val="none"/>
          <w:between w:color="auto" w:space="0" w:sz="0" w:val="none"/>
        </w:pBdr>
        <w:shd w:fill="ffffff" w:val="clear"/>
        <w:spacing w:after="0" w:before="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Commitment </w:t>
      </w:r>
    </w:p>
    <w:p w:rsidR="00000000" w:rsidDel="00000000" w:rsidP="00000000" w:rsidRDefault="00000000" w:rsidRPr="00000000" w14:paraId="0000035C">
      <w:pPr>
        <w:pBdr>
          <w:top w:color="auto" w:space="0" w:sz="0" w:val="none"/>
          <w:left w:color="auto" w:space="0" w:sz="0" w:val="none"/>
          <w:bottom w:color="auto" w:space="0" w:sz="0" w:val="none"/>
          <w:right w:color="auto" w:space="0" w:sz="0" w:val="none"/>
          <w:between w:color="auto" w:space="0" w:sz="0" w:val="none"/>
        </w:pBdr>
        <w:shd w:fill="ffffff" w:val="clear"/>
        <w:spacing w:after="0" w:before="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Frustration (or Anger/Resistance)</w:t>
      </w:r>
      <w:r w:rsidDel="00000000" w:rsidR="00000000" w:rsidRPr="00000000">
        <w:rPr>
          <w:rFonts w:ascii="Times New Roman" w:cs="Times New Roman" w:eastAsia="Times New Roman" w:hAnsi="Times New Roman"/>
          <w:color w:val="1f1f1f"/>
          <w:sz w:val="28"/>
          <w:szCs w:val="28"/>
          <w:rtl w:val="0"/>
        </w:rPr>
        <w:t xml:space="preserve"> </w:t>
      </w:r>
    </w:p>
    <w:p w:rsidR="00000000" w:rsidDel="00000000" w:rsidP="00000000" w:rsidRDefault="00000000" w:rsidRPr="00000000" w14:paraId="0000035D">
      <w:pPr>
        <w:pBdr>
          <w:top w:color="auto" w:space="0" w:sz="0" w:val="none"/>
          <w:left w:color="auto" w:space="0" w:sz="0" w:val="none"/>
          <w:bottom w:color="auto" w:space="0" w:sz="0" w:val="none"/>
          <w:right w:color="auto" w:space="0" w:sz="0" w:val="none"/>
          <w:between w:color="auto" w:space="0" w:sz="0" w:val="none"/>
        </w:pBdr>
        <w:shd w:fill="ffffff" w:val="clear"/>
        <w:spacing w:after="0" w:before="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Problem Solving</w:t>
      </w:r>
    </w:p>
    <w:p w:rsidR="00000000" w:rsidDel="00000000" w:rsidP="00000000" w:rsidRDefault="00000000" w:rsidRPr="00000000" w14:paraId="0000035E">
      <w:pPr>
        <w:pBdr>
          <w:top w:color="auto" w:space="0" w:sz="0" w:val="none"/>
          <w:left w:color="auto" w:space="0" w:sz="0" w:val="none"/>
          <w:bottom w:color="auto" w:space="0" w:sz="0" w:val="none"/>
          <w:right w:color="auto" w:space="0" w:sz="0" w:val="none"/>
          <w:between w:color="auto" w:space="0" w:sz="0" w:val="none"/>
        </w:pBdr>
        <w:shd w:fill="ffffff" w:val="clear"/>
        <w:spacing w:after="0" w:before="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25. According to Edgar Schein, what represents the deepest level of organizational culture, consisting of unconscious, taken-for-granted beliefs?</w:t>
      </w:r>
      <w:r w:rsidDel="00000000" w:rsidR="00000000" w:rsidRPr="00000000">
        <w:rPr>
          <w:rFonts w:ascii="Times New Roman" w:cs="Times New Roman" w:eastAsia="Times New Roman" w:hAnsi="Times New Roman"/>
          <w:color w:val="1f1f1f"/>
          <w:sz w:val="28"/>
          <w:szCs w:val="28"/>
          <w:rtl w:val="0"/>
        </w:rPr>
        <w:t xml:space="preserve"> A) Artifacts </w:t>
      </w:r>
    </w:p>
    <w:p w:rsidR="00000000" w:rsidDel="00000000" w:rsidP="00000000" w:rsidRDefault="00000000" w:rsidRPr="00000000" w14:paraId="0000035F">
      <w:pPr>
        <w:pBdr>
          <w:top w:color="auto" w:space="0" w:sz="0" w:val="none"/>
          <w:left w:color="auto" w:space="0" w:sz="0" w:val="none"/>
          <w:bottom w:color="auto" w:space="0" w:sz="0" w:val="none"/>
          <w:right w:color="auto" w:space="0" w:sz="0" w:val="none"/>
          <w:between w:color="auto" w:space="0" w:sz="0" w:val="none"/>
        </w:pBdr>
        <w:shd w:fill="ffffff" w:val="clear"/>
        <w:spacing w:after="0" w:before="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B) Espoused Values </w:t>
      </w:r>
    </w:p>
    <w:p w:rsidR="00000000" w:rsidDel="00000000" w:rsidP="00000000" w:rsidRDefault="00000000" w:rsidRPr="00000000" w14:paraId="00000360">
      <w:pPr>
        <w:pBdr>
          <w:top w:color="auto" w:space="0" w:sz="0" w:val="none"/>
          <w:left w:color="auto" w:space="0" w:sz="0" w:val="none"/>
          <w:bottom w:color="auto" w:space="0" w:sz="0" w:val="none"/>
          <w:right w:color="auto" w:space="0" w:sz="0" w:val="none"/>
          <w:between w:color="auto" w:space="0" w:sz="0" w:val="none"/>
        </w:pBdr>
        <w:shd w:fill="ffffff" w:val="clear"/>
        <w:spacing w:after="0" w:before="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C) Basic Underlying Assumptions</w:t>
      </w:r>
      <w:r w:rsidDel="00000000" w:rsidR="00000000" w:rsidRPr="00000000">
        <w:rPr>
          <w:rFonts w:ascii="Times New Roman" w:cs="Times New Roman" w:eastAsia="Times New Roman" w:hAnsi="Times New Roman"/>
          <w:color w:val="1f1f1f"/>
          <w:sz w:val="28"/>
          <w:szCs w:val="28"/>
          <w:rtl w:val="0"/>
        </w:rPr>
        <w:t xml:space="preserve"> </w:t>
      </w:r>
    </w:p>
    <w:p w:rsidR="00000000" w:rsidDel="00000000" w:rsidP="00000000" w:rsidRDefault="00000000" w:rsidRPr="00000000" w14:paraId="00000361">
      <w:pPr>
        <w:pBdr>
          <w:top w:color="auto" w:space="0" w:sz="0" w:val="none"/>
          <w:left w:color="auto" w:space="0" w:sz="0" w:val="none"/>
          <w:bottom w:color="auto" w:space="0" w:sz="0" w:val="none"/>
          <w:right w:color="auto" w:space="0" w:sz="0" w:val="none"/>
          <w:between w:color="auto" w:space="0" w:sz="0" w:val="none"/>
        </w:pBdr>
        <w:shd w:fill="ffffff" w:val="clear"/>
        <w:spacing w:after="0" w:before="0" w:lineRule="auto"/>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D) Mission Statement</w:t>
      </w:r>
    </w:p>
    <w:p w:rsidR="00000000" w:rsidDel="00000000" w:rsidP="00000000" w:rsidRDefault="00000000" w:rsidRPr="00000000" w14:paraId="00000362">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tl w:val="0"/>
        </w:rPr>
      </w:r>
    </w:p>
    <w:p w:rsidR="00000000" w:rsidDel="00000000" w:rsidP="00000000" w:rsidRDefault="00000000" w:rsidRPr="00000000" w14:paraId="00000363">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364">
      <w:pPr>
        <w:spacing w:line="240" w:lineRule="auto"/>
        <w:ind w:right="-300"/>
        <w:jc w:val="center"/>
        <w:rPr>
          <w:rFonts w:ascii="Times New Roman" w:cs="Times New Roman" w:eastAsia="Times New Roman" w:hAnsi="Times New Roman"/>
          <w:smallCaps w:val="1"/>
          <w:sz w:val="28"/>
          <w:szCs w:val="28"/>
        </w:rPr>
      </w:pPr>
      <w:r w:rsidDel="00000000" w:rsidR="00000000" w:rsidRPr="00000000">
        <w:rPr>
          <w:rFonts w:ascii="Times New Roman" w:cs="Times New Roman" w:eastAsia="Times New Roman" w:hAnsi="Times New Roman"/>
          <w:sz w:val="28"/>
          <w:szCs w:val="28"/>
          <w:rtl w:val="0"/>
        </w:rPr>
        <w:t xml:space="preserve">Methodological Guidelines for Practical Sessions </w:t>
      </w:r>
      <w:r w:rsidDel="00000000" w:rsidR="00000000" w:rsidRPr="00000000">
        <w:rPr>
          <w:rtl w:val="0"/>
        </w:rPr>
      </w:r>
    </w:p>
    <w:p w:rsidR="00000000" w:rsidDel="00000000" w:rsidP="00000000" w:rsidRDefault="00000000" w:rsidRPr="00000000" w14:paraId="00000365">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 the discipline "Change Management"</w:t>
      </w:r>
    </w:p>
    <w:p w:rsidR="00000000" w:rsidDel="00000000" w:rsidP="00000000" w:rsidRDefault="00000000" w:rsidRPr="00000000" w14:paraId="00000366">
      <w:pPr>
        <w:spacing w:line="240" w:lineRule="auto"/>
        <w:jc w:val="center"/>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(for students of specialty D3 "Management", master's level, full-time and part-time study modes)</w:t>
      </w:r>
    </w:p>
    <w:p w:rsidR="00000000" w:rsidDel="00000000" w:rsidP="00000000" w:rsidRDefault="00000000" w:rsidRPr="00000000" w14:paraId="00000367">
      <w:pPr>
        <w:spacing w:line="240" w:lineRule="auto"/>
        <w:jc w:val="center"/>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(Electronic edition)</w:t>
      </w:r>
    </w:p>
    <w:p w:rsidR="00000000" w:rsidDel="00000000" w:rsidP="00000000" w:rsidRDefault="00000000" w:rsidRPr="00000000" w14:paraId="00000368">
      <w:pPr>
        <w:spacing w:line="240" w:lineRule="auto"/>
        <w:jc w:val="center"/>
        <w:rPr>
          <w:rFonts w:ascii="Times New Roman" w:cs="Times New Roman" w:eastAsia="Times New Roman" w:hAnsi="Times New Roman"/>
          <w:i w:val="1"/>
          <w:iCs w:val="1"/>
          <w:sz w:val="28"/>
          <w:szCs w:val="28"/>
        </w:rPr>
      </w:pPr>
      <w:r w:rsidDel="00000000" w:rsidR="00000000" w:rsidRPr="00000000">
        <w:rPr>
          <w:rtl w:val="0"/>
        </w:rPr>
      </w:r>
    </w:p>
    <w:p w:rsidR="00000000" w:rsidDel="00000000" w:rsidP="00000000" w:rsidRDefault="00000000" w:rsidRPr="00000000" w14:paraId="00000369">
      <w:pPr>
        <w:spacing w:lin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6A">
      <w:pPr>
        <w:spacing w:lin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6B">
      <w:pPr>
        <w:spacing w:lin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6C">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Compiler</w:t>
      </w:r>
    </w:p>
    <w:tbl>
      <w:tblPr>
        <w:tblStyle w:val="Table3"/>
        <w:tblpPr w:leftFromText="180" w:rightFromText="180" w:topFromText="0" w:bottomFromText="0" w:vertAnchor="text" w:horzAnchor="text" w:tblpX="2165.6692913385828" w:tblpY="0"/>
        <w:tblW w:w="4890.0" w:type="dxa"/>
        <w:jc w:val="left"/>
        <w:tblInd w:w="-115.0" w:type="dxa"/>
        <w:tblBorders>
          <w:top w:color="000000" w:space="0" w:sz="0" w:val="nil"/>
          <w:left w:color="000000" w:space="0" w:sz="0" w:val="nil"/>
          <w:bottom w:color="000000" w:space="0" w:sz="0" w:val="nil"/>
          <w:right w:color="000000" w:space="0" w:sz="0" w:val="nil"/>
        </w:tblBorders>
        <w:tblLayout w:type="fixed"/>
        <w:tblLook w:val="0000"/>
      </w:tblPr>
      <w:tblGrid>
        <w:gridCol w:w="2220"/>
        <w:gridCol w:w="2670"/>
        <w:tblGridChange w:id="0">
          <w:tblGrid>
            <w:gridCol w:w="2220"/>
            <w:gridCol w:w="2670"/>
          </w:tblGrid>
        </w:tblGridChange>
      </w:tblGrid>
      <w:tr>
        <w:trPr>
          <w:cantSplit w:val="0"/>
          <w:trHeight w:val="127" w:hRule="atLeast"/>
          <w:tblHeader w:val="0"/>
        </w:trPr>
        <w:tc>
          <w:tcPr>
            <w:gridSpan w:val="2"/>
          </w:tcPr>
          <w:p w:rsidR="00000000" w:rsidDel="00000000" w:rsidP="00000000" w:rsidRDefault="00000000" w:rsidRPr="00000000" w14:paraId="0000036D">
            <w:pPr>
              <w:spacing w:line="240" w:lineRule="auto"/>
              <w:ind w:lef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Kateryna Pohorelova Редактор</w:t>
            </w:r>
          </w:p>
        </w:tc>
      </w:tr>
      <w:tr>
        <w:trPr>
          <w:cantSplit w:val="0"/>
          <w:trHeight w:val="127" w:hRule="atLeast"/>
          <w:tblHeader w:val="0"/>
        </w:trPr>
        <w:tc>
          <w:tcPr/>
          <w:p w:rsidR="00000000" w:rsidDel="00000000" w:rsidP="00000000" w:rsidRDefault="00000000" w:rsidRPr="00000000" w14:paraId="0000036F">
            <w:pPr>
              <w:spacing w:line="240" w:lineRule="auto"/>
              <w:ind w:lef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Техн. редактор</w:t>
            </w:r>
          </w:p>
        </w:tc>
        <w:tc>
          <w:tcPr/>
          <w:p w:rsidR="00000000" w:rsidDel="00000000" w:rsidP="00000000" w:rsidRDefault="00000000" w:rsidRPr="00000000" w14:paraId="00000370">
            <w:pPr>
              <w:spacing w:line="240" w:lineRule="auto"/>
              <w:ind w:lef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 Погорелова</w:t>
            </w:r>
          </w:p>
        </w:tc>
      </w:tr>
      <w:tr>
        <w:trPr>
          <w:cantSplit w:val="0"/>
          <w:trHeight w:val="127" w:hRule="atLeast"/>
          <w:tblHeader w:val="0"/>
        </w:trPr>
        <w:tc>
          <w:tcPr/>
          <w:p w:rsidR="00000000" w:rsidDel="00000000" w:rsidP="00000000" w:rsidRDefault="00000000" w:rsidRPr="00000000" w14:paraId="00000371">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Оригінал-макет</w:t>
            </w:r>
          </w:p>
        </w:tc>
        <w:tc>
          <w:tcPr/>
          <w:p w:rsidR="00000000" w:rsidDel="00000000" w:rsidP="00000000" w:rsidRDefault="00000000" w:rsidRPr="00000000" w14:paraId="00000372">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 Погорелова</w:t>
            </w:r>
          </w:p>
        </w:tc>
      </w:tr>
    </w:tbl>
    <w:p w:rsidR="00000000" w:rsidDel="00000000" w:rsidP="00000000" w:rsidRDefault="00000000" w:rsidRPr="00000000" w14:paraId="00000373">
      <w:pPr>
        <w:spacing w:after="200" w:line="276"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74">
      <w:pPr>
        <w:spacing w:lin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75">
      <w:pPr>
        <w:spacing w:lin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76">
      <w:pPr>
        <w:spacing w:lin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77">
      <w:pPr>
        <w:spacing w:lin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78">
      <w:pPr>
        <w:spacing w:lin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79">
      <w:pPr>
        <w:spacing w:lin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7A">
      <w:pPr>
        <w:spacing w:lin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7B">
      <w:pPr>
        <w:spacing w:lin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7C">
      <w:pPr>
        <w:spacing w:lin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7D">
      <w:pPr>
        <w:spacing w:lin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7E">
      <w:pPr>
        <w:spacing w:lin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7F">
      <w:pPr>
        <w:spacing w:lin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80">
      <w:pPr>
        <w:spacing w:line="240" w:lineRule="auto"/>
        <w:jc w:val="center"/>
        <w:rPr>
          <w:rFonts w:ascii="Times New Roman" w:cs="Times New Roman" w:eastAsia="Times New Roman" w:hAnsi="Times New Roman"/>
          <w:sz w:val="28"/>
          <w:szCs w:val="28"/>
        </w:rPr>
      </w:pPr>
      <w:bookmarkStart w:colFirst="0" w:colLast="0" w:name="_obu4szmlc265" w:id="8"/>
      <w:bookmarkEnd w:id="8"/>
      <w:r w:rsidDel="00000000" w:rsidR="00000000" w:rsidRPr="00000000">
        <w:rPr>
          <w:rtl w:val="0"/>
        </w:rPr>
      </w:r>
    </w:p>
    <w:p w:rsidR="00000000" w:rsidDel="00000000" w:rsidP="00000000" w:rsidRDefault="00000000" w:rsidRPr="00000000" w14:paraId="00000381">
      <w:pPr>
        <w:spacing w:lin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82">
      <w:pPr>
        <w:spacing w:lin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83">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Підписано до друку __________</w:t>
      </w:r>
    </w:p>
    <w:p w:rsidR="00000000" w:rsidDel="00000000" w:rsidP="00000000" w:rsidRDefault="00000000" w:rsidRPr="00000000" w14:paraId="00000384">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Формат 60х84</w:t>
      </w:r>
      <w:r w:rsidDel="00000000" w:rsidR="00000000" w:rsidRPr="00000000">
        <w:rPr>
          <w:rFonts w:ascii="Times New Roman" w:cs="Times New Roman" w:eastAsia="Times New Roman" w:hAnsi="Times New Roman"/>
          <w:sz w:val="18"/>
          <w:szCs w:val="18"/>
          <w:rtl w:val="0"/>
        </w:rPr>
        <w:t xml:space="preserve">1</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8"/>
          <w:szCs w:val="18"/>
          <w:rtl w:val="0"/>
        </w:rPr>
        <w:t xml:space="preserve">16</w:t>
      </w:r>
      <w:r w:rsidDel="00000000" w:rsidR="00000000" w:rsidRPr="00000000">
        <w:rPr>
          <w:rFonts w:ascii="Times New Roman" w:cs="Times New Roman" w:eastAsia="Times New Roman" w:hAnsi="Times New Roman"/>
          <w:sz w:val="28"/>
          <w:szCs w:val="28"/>
          <w:rtl w:val="0"/>
        </w:rPr>
        <w:t xml:space="preserve">. Папір типограф. Гарнітура Times.</w:t>
      </w:r>
    </w:p>
    <w:p w:rsidR="00000000" w:rsidDel="00000000" w:rsidP="00000000" w:rsidRDefault="00000000" w:rsidRPr="00000000" w14:paraId="00000385">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Друк офсетний. Умов. друк. арк. №. Облік. вид. арк. ____.</w:t>
      </w:r>
    </w:p>
    <w:p w:rsidR="00000000" w:rsidDel="00000000" w:rsidP="00000000" w:rsidRDefault="00000000" w:rsidRPr="00000000" w14:paraId="00000386">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Тираж ___ екз. Вид. № ____. Замов. № ________. Ціна договірна.</w:t>
      </w:r>
    </w:p>
    <w:p w:rsidR="00000000" w:rsidDel="00000000" w:rsidP="00000000" w:rsidRDefault="00000000" w:rsidRPr="00000000" w14:paraId="00000387">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Видавництво Східноукраїнського національного університету імені Володимира Даля</w:t>
      </w:r>
    </w:p>
    <w:p w:rsidR="00000000" w:rsidDel="00000000" w:rsidP="00000000" w:rsidRDefault="00000000" w:rsidRPr="00000000" w14:paraId="00000388">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Адреса видавництва: вул. Іоанна Павла ІІ, 17</w:t>
      </w:r>
    </w:p>
    <w:p w:rsidR="00000000" w:rsidDel="00000000" w:rsidP="00000000" w:rsidRDefault="00000000" w:rsidRPr="00000000" w14:paraId="00000389">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Тел.+38(050)218 04 78, факс (06452) 4 03 42</w:t>
      </w:r>
    </w:p>
    <w:p w:rsidR="00000000" w:rsidDel="00000000" w:rsidP="00000000" w:rsidRDefault="00000000" w:rsidRPr="00000000" w14:paraId="0000038A">
      <w:pPr>
        <w:pBdr>
          <w:top w:color="000000" w:space="0" w:sz="0" w:val="none"/>
          <w:left w:color="000000" w:space="0" w:sz="0" w:val="none"/>
          <w:bottom w:color="000000" w:space="0" w:sz="0" w:val="none"/>
          <w:right w:color="000000" w:space="0" w:sz="0" w:val="none"/>
          <w:between w:color="000000" w:space="0" w:sz="0" w:val="none"/>
        </w:pBdr>
        <w:shd w:fill="ffffff" w:val="clear"/>
        <w:spacing w:line="240" w:lineRule="auto"/>
        <w:ind w:right="-30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е-maіl: vidavnictvoSNU.ua@gmail.com </w:t>
      </w:r>
    </w:p>
    <w:p w:rsidR="00000000" w:rsidDel="00000000" w:rsidP="00000000" w:rsidRDefault="00000000" w:rsidRPr="00000000" w14:paraId="0000038B">
      <w:pPr>
        <w:pBdr>
          <w:top w:color="auto" w:space="0" w:sz="0" w:val="none"/>
          <w:left w:color="auto" w:space="0" w:sz="0" w:val="none"/>
          <w:bottom w:color="auto" w:space="0" w:sz="0" w:val="none"/>
          <w:right w:color="auto" w:space="0" w:sz="0" w:val="none"/>
          <w:between w:color="auto" w:space="0" w:sz="0" w:val="none"/>
        </w:pBdr>
        <w:shd w:fill="ffffff" w:val="clear"/>
        <w:spacing w:after="0" w:lineRule="auto"/>
        <w:rPr>
          <w:rFonts w:ascii="Times New Roman" w:cs="Times New Roman" w:eastAsia="Times New Roman" w:hAnsi="Times New Roman"/>
          <w:color w:val="1f1f1f"/>
          <w:sz w:val="28"/>
          <w:szCs w:val="28"/>
        </w:rPr>
      </w:pPr>
      <w:r w:rsidDel="00000000" w:rsidR="00000000" w:rsidRPr="00000000">
        <w:rPr>
          <w:rtl w:val="0"/>
        </w:rPr>
      </w:r>
    </w:p>
    <w:p w:rsidR="00000000" w:rsidDel="00000000" w:rsidP="00000000" w:rsidRDefault="00000000" w:rsidRPr="00000000" w14:paraId="0000038C">
      <w:pPr>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8D">
      <w:pPr>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ind w:right="-300"/>
        <w:jc w:val="both"/>
        <w:rPr>
          <w:rFonts w:ascii="Times New Roman" w:cs="Times New Roman" w:eastAsia="Times New Roman" w:hAnsi="Times New Roman"/>
          <w:sz w:val="28"/>
          <w:szCs w:val="28"/>
        </w:rPr>
      </w:pPr>
      <w:r w:rsidDel="00000000" w:rsidR="00000000" w:rsidRPr="00000000">
        <w:rPr>
          <w:rtl w:val="0"/>
        </w:rPr>
      </w:r>
    </w:p>
    <w:sectPr>
      <w:headerReference r:id="rId6" w:type="default"/>
      <w:headerReference r:id="rId7" w:type="first"/>
      <w:pgSz w:h="16834" w:w="11909" w:orient="portrait"/>
      <w:pgMar w:bottom="1440" w:top="1440" w:left="1417.3228346456694" w:right="1440" w:header="720" w:footer="720"/>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38E">
    <w:pPr>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38F">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2"/>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lvl w:ilvl="0">
      <w:start w:val="4"/>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5">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lvl w:ilvl="0">
      <w:start w:val="7"/>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7">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lvl w:ilvl="0">
      <w:start w:val="6"/>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9">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lvl w:ilvl="0">
      <w:start w:val="3"/>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
    <w:lvl w:ilvl="0">
      <w:start w:val="5"/>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7">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ru"/>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bCs w:val="0"/>
      <w:sz w:val="32"/>
      <w:szCs w:val="32"/>
    </w:rPr>
  </w:style>
  <w:style w:type="paragraph" w:styleId="Heading3">
    <w:name w:val="heading 3"/>
    <w:basedOn w:val="Normal"/>
    <w:next w:val="Normal"/>
    <w:pPr>
      <w:keepNext w:val="1"/>
      <w:keepLines w:val="1"/>
      <w:pageBreakBefore w:val="0"/>
      <w:spacing w:after="80" w:before="320" w:lineRule="auto"/>
    </w:pPr>
    <w:rPr>
      <w:b w:val="0"/>
      <w:bCs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iCs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iCs w:val="0"/>
      <w:color w:val="666666"/>
      <w:sz w:val="30"/>
      <w:szCs w:val="30"/>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tblPr>
      <w:tblStyleRowBandSize w:val="1"/>
      <w:tblStyleColBandSize w:val="1"/>
      <w:tblCellMar>
        <w:top w:w="0.0" w:type="dxa"/>
        <w:left w:w="115.0" w:type="dxa"/>
        <w:bottom w:w="0.0" w:type="dxa"/>
        <w:right w:w="115.0" w:type="dxa"/>
      </w:tblCellMar>
    </w:tblPr>
  </w:style>
  <w:style w:type="table" w:styleId="Table3">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eader" Target="header2.xml"/><Relationship Id="rId7"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